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22B7" w14:textId="64534189" w:rsidR="00F01F71" w:rsidRPr="00945B8D" w:rsidRDefault="00F01F71" w:rsidP="00F01F71">
      <w:pPr>
        <w:widowControl/>
        <w:contextualSpacing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Заявка</w:t>
      </w:r>
      <w:r w:rsidR="005C0AA1"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на</w:t>
      </w:r>
      <w:r w:rsidR="005C0AA1"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участие</w:t>
      </w:r>
      <w:r w:rsidR="005C0AA1"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в</w:t>
      </w:r>
      <w:r w:rsidR="005C0AA1"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закупке</w:t>
      </w:r>
    </w:p>
    <w:p w14:paraId="533BB1B4" w14:textId="0C3A6019" w:rsidR="00F01F71" w:rsidRPr="00945B8D" w:rsidRDefault="00F01F71" w:rsidP="00F01F71">
      <w:pPr>
        <w:widowControl/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Дата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__________________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</w:p>
    <w:p w14:paraId="341D1D89" w14:textId="76D7C6AC" w:rsidR="00F01F71" w:rsidRPr="00945B8D" w:rsidRDefault="00F01F71" w:rsidP="00F01F71">
      <w:pPr>
        <w:widowControl/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исх.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номер__________________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</w:p>
    <w:p w14:paraId="262508C3" w14:textId="4E40E15B" w:rsidR="00F01F71" w:rsidRPr="00945B8D" w:rsidRDefault="00F01F71" w:rsidP="00F01F71">
      <w:pPr>
        <w:widowControl/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2A124AD5" w14:textId="379FDA70" w:rsidR="00E46497" w:rsidRPr="00945B8D" w:rsidRDefault="00E46497" w:rsidP="006B3FF7">
      <w:pPr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право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заключения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некоммерческой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организацией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«Фонд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поддержки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предпринимательства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Луганской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Народной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Республики»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(далее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–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Фонд,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Заказчик)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9526D6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9526D6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оказание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3F00BF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услуга </w:t>
      </w:r>
      <w:r w:rsidR="0036484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по организации и проведению серии очных тренингов №1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(предмет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договора)</w:t>
      </w:r>
      <w:r w:rsidR="00645A15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.</w:t>
      </w:r>
    </w:p>
    <w:p w14:paraId="0EFA56FC" w14:textId="7FC00494" w:rsidR="00F643E4" w:rsidRPr="00945B8D" w:rsidRDefault="00F01F71">
      <w:pPr>
        <w:widowControl/>
        <w:numPr>
          <w:ilvl w:val="0"/>
          <w:numId w:val="3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Изучив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извещение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проведении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br/>
      </w:r>
      <w:r w:rsidRPr="00945B8D">
        <w:rPr>
          <w:rFonts w:ascii="Times New Roman" w:hAnsi="Times New Roman"/>
          <w:color w:val="auto"/>
          <w:sz w:val="24"/>
          <w:szCs w:val="24"/>
          <w:u w:val="single"/>
        </w:rPr>
        <w:t>№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     </w:t>
      </w:r>
      <w:r w:rsidRPr="00945B8D">
        <w:rPr>
          <w:rFonts w:ascii="Times New Roman" w:hAnsi="Times New Roman"/>
          <w:color w:val="auto"/>
          <w:sz w:val="24"/>
          <w:szCs w:val="24"/>
          <w:u w:val="single"/>
        </w:rPr>
        <w:t>от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           </w:t>
      </w:r>
      <w:r w:rsidRPr="00945B8D">
        <w:rPr>
          <w:rFonts w:ascii="Times New Roman" w:hAnsi="Times New Roman"/>
          <w:color w:val="auto"/>
          <w:sz w:val="24"/>
          <w:szCs w:val="24"/>
        </w:rPr>
        <w:t>г.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документацию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проведении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Запроса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предложений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(далее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-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Документация)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право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заключения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оказание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услуги,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именно: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36484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 организации и проведению серии очных тренингов №1.</w:t>
      </w:r>
    </w:p>
    <w:p w14:paraId="1F87678E" w14:textId="6381A64B" w:rsidR="00F01F71" w:rsidRPr="00945B8D" w:rsidRDefault="00F01F71">
      <w:pPr>
        <w:widowControl/>
        <w:numPr>
          <w:ilvl w:val="0"/>
          <w:numId w:val="3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  <w:u w:val="single"/>
        </w:rPr>
        <w:t>(Наименование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  <w:u w:val="single"/>
        </w:rPr>
        <w:t>контрагента)</w:t>
      </w:r>
      <w:r w:rsidRPr="00945B8D">
        <w:rPr>
          <w:rFonts w:ascii="Times New Roman" w:hAnsi="Times New Roman"/>
          <w:color w:val="auto"/>
          <w:sz w:val="24"/>
          <w:szCs w:val="24"/>
        </w:rPr>
        <w:t>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действующий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основании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_____________________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сообщает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согласии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участвовать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условиях,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установленных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указанных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выше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документах,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направляет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настоящую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заявку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предложений.</w:t>
      </w:r>
    </w:p>
    <w:p w14:paraId="289C7965" w14:textId="687CE046" w:rsidR="00F01F71" w:rsidRPr="00945B8D" w:rsidRDefault="00F01F71" w:rsidP="00E46497">
      <w:pPr>
        <w:ind w:right="244"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Мы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ознакомлены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материалами,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содержащимися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Документации.</w:t>
      </w:r>
    </w:p>
    <w:p w14:paraId="15E9E41F" w14:textId="2056C738" w:rsidR="00F01F71" w:rsidRPr="00945B8D" w:rsidRDefault="00F01F71">
      <w:pPr>
        <w:widowControl/>
        <w:numPr>
          <w:ilvl w:val="0"/>
          <w:numId w:val="3"/>
        </w:numPr>
        <w:suppressAutoHyphens/>
        <w:spacing w:after="38"/>
        <w:ind w:left="0" w:right="50"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Мы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согласны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оказать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услугу,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являющуюся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предметом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требованиями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Документации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условиях,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мы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представили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настоящей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заявке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предложений.</w:t>
      </w:r>
    </w:p>
    <w:p w14:paraId="48E1373A" w14:textId="437A87A6" w:rsidR="00F01F71" w:rsidRPr="00945B8D" w:rsidRDefault="00F01F71">
      <w:pPr>
        <w:widowControl/>
        <w:numPr>
          <w:ilvl w:val="0"/>
          <w:numId w:val="3"/>
        </w:numPr>
        <w:suppressAutoHyphens/>
        <w:spacing w:after="40"/>
        <w:ind w:left="0" w:right="50"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Предлагаемая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цена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договора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составляет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br/>
        <w:t>всего</w:t>
      </w:r>
      <w:r w:rsidRPr="00945B8D">
        <w:rPr>
          <w:rFonts w:ascii="Times New Roman" w:hAnsi="Times New Roman"/>
          <w:color w:val="auto"/>
          <w:sz w:val="24"/>
          <w:szCs w:val="24"/>
          <w:u w:val="single"/>
        </w:rPr>
        <w:t>:__</w:t>
      </w:r>
      <w:r w:rsidR="00A664D7" w:rsidRPr="00945B8D">
        <w:rPr>
          <w:rFonts w:ascii="Times New Roman" w:hAnsi="Times New Roman"/>
          <w:color w:val="auto"/>
          <w:sz w:val="24"/>
          <w:szCs w:val="24"/>
          <w:u w:val="single"/>
        </w:rPr>
        <w:t>_________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755DF5" w:rsidRPr="00945B8D">
        <w:rPr>
          <w:rFonts w:ascii="Times New Roman" w:hAnsi="Times New Roman"/>
          <w:color w:val="auto"/>
          <w:sz w:val="24"/>
          <w:szCs w:val="24"/>
          <w:u w:val="single"/>
        </w:rPr>
        <w:t>(с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755DF5" w:rsidRPr="00945B8D">
        <w:rPr>
          <w:rFonts w:ascii="Times New Roman" w:hAnsi="Times New Roman"/>
          <w:color w:val="auto"/>
          <w:sz w:val="24"/>
          <w:szCs w:val="24"/>
          <w:u w:val="single"/>
        </w:rPr>
        <w:t>НДС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755DF5" w:rsidRPr="00945B8D">
        <w:rPr>
          <w:rFonts w:ascii="Times New Roman" w:hAnsi="Times New Roman"/>
          <w:color w:val="auto"/>
          <w:sz w:val="24"/>
          <w:szCs w:val="24"/>
          <w:u w:val="single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755DF5" w:rsidRPr="00945B8D">
        <w:rPr>
          <w:rFonts w:ascii="Times New Roman" w:hAnsi="Times New Roman"/>
          <w:color w:val="auto"/>
          <w:sz w:val="24"/>
          <w:szCs w:val="24"/>
          <w:u w:val="single"/>
        </w:rPr>
        <w:t>без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755DF5" w:rsidRPr="00945B8D">
        <w:rPr>
          <w:rFonts w:ascii="Times New Roman" w:hAnsi="Times New Roman"/>
          <w:color w:val="auto"/>
          <w:sz w:val="24"/>
          <w:szCs w:val="24"/>
          <w:u w:val="single"/>
        </w:rPr>
        <w:t>НДС).,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включает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себя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расходы,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связанные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исполнением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обязательств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договору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т.ч.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учетом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расходов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уплату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налогов,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других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обязательных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платежей).</w:t>
      </w:r>
    </w:p>
    <w:p w14:paraId="03108E3B" w14:textId="13799E79" w:rsidR="00F01F71" w:rsidRPr="00945B8D" w:rsidRDefault="00F01F71">
      <w:pPr>
        <w:widowControl/>
        <w:numPr>
          <w:ilvl w:val="0"/>
          <w:numId w:val="3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Мы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согласны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тем,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что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случае,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если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были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учтены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какие-либо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расценки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оказываемую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услугу,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составляющих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полный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комплекс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предмету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данная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услуга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будет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любом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случае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оказана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полном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Техническим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заданием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поставку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товаров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пределах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предлагаемой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цены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договора.</w:t>
      </w:r>
    </w:p>
    <w:p w14:paraId="2D2D1EF6" w14:textId="15CB89DD" w:rsidR="00F01F71" w:rsidRPr="00945B8D" w:rsidRDefault="00F01F71">
      <w:pPr>
        <w:widowControl/>
        <w:numPr>
          <w:ilvl w:val="0"/>
          <w:numId w:val="3"/>
        </w:numPr>
        <w:suppressAutoHyphens/>
        <w:spacing w:after="46"/>
        <w:ind w:left="0" w:right="50"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Если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наши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предложения,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изложенные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выше,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будут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приняты,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мы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берем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себя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обязательство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оказанию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услуги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требованиями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Документации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согласно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нашим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предложениям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условиях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исполнения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договора.</w:t>
      </w:r>
    </w:p>
    <w:p w14:paraId="37099FAF" w14:textId="42E36F05" w:rsidR="00F01F71" w:rsidRPr="00945B8D" w:rsidRDefault="00F01F71">
      <w:pPr>
        <w:widowControl/>
        <w:numPr>
          <w:ilvl w:val="0"/>
          <w:numId w:val="3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Настоящим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гарантируем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достоверность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представленной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заявке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информации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подтверждаем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право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Заказчика,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противоречащее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требованию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формирования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равных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всех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участников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процедуры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условий,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запрашивать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уполномоченных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органах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власти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упомянутых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нашей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заявке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физических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информацию,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уточняющую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представленные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сведения.</w:t>
      </w:r>
    </w:p>
    <w:p w14:paraId="2725FA6B" w14:textId="2C60520F" w:rsidR="00F52B27" w:rsidRPr="00945B8D" w:rsidRDefault="00F52B27">
      <w:pPr>
        <w:widowControl/>
        <w:numPr>
          <w:ilvl w:val="0"/>
          <w:numId w:val="3"/>
        </w:numPr>
        <w:suppressAutoHyphens/>
        <w:spacing w:after="3" w:line="264" w:lineRule="auto"/>
        <w:ind w:left="0" w:right="50"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Настоящей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декларируем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                                                                         </w:t>
      </w:r>
      <w:r w:rsidRPr="00945B8D">
        <w:rPr>
          <w:rFonts w:ascii="Times New Roman" w:hAnsi="Times New Roman"/>
          <w:color w:val="auto"/>
          <w:sz w:val="24"/>
          <w:szCs w:val="24"/>
        </w:rPr>
        <w:t>следующим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требованиям:</w:t>
      </w:r>
    </w:p>
    <w:p w14:paraId="58D10F8E" w14:textId="476412B9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1)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должны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соответствовать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требованиям,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устанавливаемым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законодательством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Российской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осуществляющим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поставки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товаров,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выполнение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работ,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оказание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услуг,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являющихся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предметом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договора;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74E8FA1" w14:textId="518E75EA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2)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должны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иметь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полномочия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закупочных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процедурах;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BE8F38C" w14:textId="6F0BBC73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3)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должны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быть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правомочны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заключать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договор;</w:t>
      </w:r>
    </w:p>
    <w:p w14:paraId="42D41674" w14:textId="0A951731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4)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непроведение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ликвидации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-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отсутствие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решения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арбитражного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суда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признании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–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индивидуального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предпринимателя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несостоятельным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(банкротом)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открытии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конкурсного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производства;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D6E3CC0" w14:textId="3C2E9094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5)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деятельность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должна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быть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приостановлена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порядке,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предусмотренном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Кодексом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Российской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административных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правонарушениях,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день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подачи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процедурах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91D7F11" w14:textId="5A54C1BE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6)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должна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отсутствовать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недоимка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налогам,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сборам,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задолженность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обязательным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платежам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бюджеты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бюджетной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системы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Российской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Федерации,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исключением: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2BA0AFE7" w14:textId="494748AE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а)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суммы,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предоставлены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отсрочка,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рассрочка,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инвестиционный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налоговый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кредит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законодательством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Российской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налогах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сборах;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E890D01" w14:textId="3AEAA955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lastRenderedPageBreak/>
        <w:t>б)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суммы,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реструктурированы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законодательством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Российской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Федерации;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AC4C244" w14:textId="467A2F68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в)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суммы,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имеется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вступившее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законную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силу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решение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суда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признании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обязанности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заявителя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уплате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этих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сумм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исполненной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признаны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безнадежными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взысканию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законодательством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Российской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налогах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сборах);</w:t>
      </w:r>
    </w:p>
    <w:p w14:paraId="695DA1E9" w14:textId="6D5BFD71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г)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суммы,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совокупности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превышает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5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000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рублей;</w:t>
      </w:r>
    </w:p>
    <w:p w14:paraId="4819678C" w14:textId="3C20AA92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д)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суммы,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совокупности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превышают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50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000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рублей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подано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заявление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обжаловании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указанных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недоимки,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задолженности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решение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такому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заявлению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дату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рассмотрения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принято.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1A64206" w14:textId="17CA62DC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7)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является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офшорной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компанией,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имеет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составе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участников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(членов)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корпоративного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составе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учредителей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унитарного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офшорной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компании,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также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имеет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офшорных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компаний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числе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владеющих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напрямую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косвенно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(через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юридическое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через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несколько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более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десятью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процентами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голосующих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акций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хозяйственного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общества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либо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долей,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превышающей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десять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процентов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уставном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(складочном)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капитале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хозяйственного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товарищества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общества;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323FA3B1" w14:textId="60D61CB4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8)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отсутствие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между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Заказчиком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конфликта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интересов,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под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понимаются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случаи,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руководитель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Фонда,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член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закупочной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комиссии,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работники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Заказчика,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осуществляющие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закупочную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деятельность,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состоят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браке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физическими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лицами,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являющимися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выгодоприобретателями,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единоличным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исполнительным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органом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хозяйственного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общества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(директором,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генеральным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директором,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управляющим,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президентом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другими),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членами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коллегиального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исполнительного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органа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хозяйственного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общества,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руководителем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(директором,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генеральным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директором)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учреждения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унитарного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предприятия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либо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иными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органами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управления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–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Участников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физическими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лицами,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числе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зарегистрированными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качестве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индивидуального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предпринимателя,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-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либо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являются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близкими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родственниками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(родственниками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прямой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восходящей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нисходящей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линии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(родителями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детьми,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дедушкой,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бабушкой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внуками).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Под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выгодоприобретателями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целей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настоящей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статьи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понимаются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физические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владеющие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напрямую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косвенно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(через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юридическое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через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несколько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более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десятью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процентами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голосующих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акций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хозяйственного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общества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либо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долей,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превышающей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десять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процентов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уставном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капитале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хозяйственного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общества.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E778A07" w14:textId="7D56AA2C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9)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отсутствие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сведений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реестре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недобросовестных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поставщиков,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предусмотренном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статьей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5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Федерального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18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июля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2011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№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223-ФЗ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«О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товаров,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работ,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услуг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отдельными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видами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лиц»;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AF70861" w14:textId="5C2ACAB7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10)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отсутствие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сведений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реестре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недобросовестных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поставщиков,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предусмотренном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статьей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19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Федерального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21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июля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2005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№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94-ФЗ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«О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размещении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заказов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поставки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товаров,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выполнение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работ,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оказание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услуг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государственных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муниципальных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нужд»;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2096946" w14:textId="41726ED6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11)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отсутствие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сведений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реестре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недобросовестных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поставщиков,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предусмотренном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статьей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104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Федерального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05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апреля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2013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№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44-ФЗ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«О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контрактной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системе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сфере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закупок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товаров,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работ,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услуг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обеспечения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государственных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муниципальных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нужд»;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E187BD2" w14:textId="798A4757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12)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предоставляет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достоверные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сведения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рамках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закупочных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процедур;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C52F584" w14:textId="18A58B42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13)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является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лицом,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отношении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применяются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специальные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экономические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меры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(далее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-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находящиеся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под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санкциями)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нормативными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правовыми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актами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Российском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установлены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совершение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сделок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ним;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90B5528" w14:textId="77777777" w:rsidR="00327EBB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14)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является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иностранным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агентом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Федеральным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14.07.2022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№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255-ФЗ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«О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контроле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деятельностью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находящихся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под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иностранным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влиянием».</w:t>
      </w:r>
    </w:p>
    <w:p w14:paraId="4F3B4146" w14:textId="0139D136" w:rsidR="00F52B27" w:rsidRPr="00945B8D" w:rsidRDefault="00327EBB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9</w:t>
      </w:r>
      <w:r w:rsidR="00E46497" w:rsidRPr="00945B8D">
        <w:rPr>
          <w:rFonts w:ascii="Times New Roman" w:hAnsi="Times New Roman"/>
          <w:color w:val="auto"/>
          <w:sz w:val="24"/>
          <w:szCs w:val="24"/>
        </w:rPr>
        <w:t>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случае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если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наши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предложения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будут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признаны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лучшими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условиям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исполнения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договора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основе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критериев,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указанных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427F9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427F9" w:rsidRPr="00945B8D">
        <w:rPr>
          <w:rFonts w:ascii="Times New Roman" w:hAnsi="Times New Roman"/>
          <w:color w:val="auto"/>
          <w:sz w:val="24"/>
          <w:szCs w:val="24"/>
        </w:rPr>
        <w:t>Документации,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наша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заявка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будет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признана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удовлетворяющей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требованиям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запроса,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мы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берем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себя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обязательства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подписать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договор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Некоммерческой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организацией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«Фонд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поддержки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предпринимательства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Луганской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Народной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Республики»;</w:t>
      </w:r>
    </w:p>
    <w:p w14:paraId="223BC118" w14:textId="6C599B6D" w:rsidR="00F01F71" w:rsidRPr="00945B8D" w:rsidRDefault="00327EBB" w:rsidP="00327EBB">
      <w:pPr>
        <w:widowControl/>
        <w:suppressAutoHyphens/>
        <w:spacing w:after="5"/>
        <w:ind w:left="28" w:right="50" w:firstLine="53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 xml:space="preserve">10.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случае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признания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нас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победителем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закупки,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мы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берем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себя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обязательства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подписать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своей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стороны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Фондом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требованиями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документации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условиями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нашей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заявки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участие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закупке.</w:t>
      </w:r>
    </w:p>
    <w:p w14:paraId="08CD6D4D" w14:textId="753B325B" w:rsidR="00F52B27" w:rsidRPr="00945B8D" w:rsidRDefault="00327EBB" w:rsidP="00327EBB">
      <w:pPr>
        <w:widowControl/>
        <w:suppressAutoHyphens/>
        <w:spacing w:after="5"/>
        <w:ind w:right="50" w:firstLine="602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 xml:space="preserve">11.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случае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если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наша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заявка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является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единственной,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поданной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заявкой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Запросе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предложений,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соответствует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требованиям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Документации,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либо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если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результатам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рассмотрения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оценки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заявок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Запросе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предложений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только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наша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заявка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соответствует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требованиям,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указанным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Документации,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мы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обязуемся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подписать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договор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Некоммерческой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организацией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«Фонд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поддержки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предпринимательства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Луганской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Народной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Республики»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оказание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услуги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требованиями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Документации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условиями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нашего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предложения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цене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договора,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выше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начальной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(максимальной)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цены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договора,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представить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экземпляры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договора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срок,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указанный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01F71" w:rsidRPr="00945B8D">
        <w:rPr>
          <w:rFonts w:ascii="Times New Roman" w:hAnsi="Times New Roman"/>
          <w:color w:val="auto"/>
          <w:sz w:val="24"/>
          <w:szCs w:val="24"/>
        </w:rPr>
        <w:t>документации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.</w:t>
      </w:r>
    </w:p>
    <w:p w14:paraId="6EFBF09A" w14:textId="7FF066C3" w:rsidR="00F01F71" w:rsidRPr="00945B8D" w:rsidRDefault="00F01F71">
      <w:pPr>
        <w:pStyle w:val="aff8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945B8D">
        <w:rPr>
          <w:rFonts w:eastAsia="Calibri"/>
          <w:color w:val="auto"/>
          <w:szCs w:val="24"/>
          <w:lang w:eastAsia="en-US"/>
        </w:rPr>
        <w:t>В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случае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если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наши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предложения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будут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лучшими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после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предложений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победителя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закупки,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а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победитель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закупки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будет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признан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уклонившимся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от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заключения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договора,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основании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решения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директора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Фонда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или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уполномоченного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лица,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мы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обязуемся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подписать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данный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договор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оказание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услуг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(выполнение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работ,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поставку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товара)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в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соответствии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с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требованиями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документации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условиями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нашего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предложения.</w:t>
      </w:r>
    </w:p>
    <w:p w14:paraId="524A24D4" w14:textId="07A4D003" w:rsidR="00F01F71" w:rsidRPr="00945B8D" w:rsidRDefault="00F01F71">
      <w:pPr>
        <w:pStyle w:val="aff8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945B8D">
        <w:rPr>
          <w:rFonts w:eastAsia="Calibri"/>
          <w:color w:val="auto"/>
          <w:szCs w:val="24"/>
          <w:lang w:eastAsia="en-US"/>
        </w:rPr>
        <w:t>Мы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уведомлены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согласны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с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условием,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что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в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случае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предоставления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нами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недостоверных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сведений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мы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можем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быть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отстранены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от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участия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в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закупке.</w:t>
      </w:r>
    </w:p>
    <w:p w14:paraId="4813AEEC" w14:textId="79879CEE" w:rsidR="003C25B1" w:rsidRDefault="00F01F71">
      <w:pPr>
        <w:pStyle w:val="aff8"/>
        <w:numPr>
          <w:ilvl w:val="0"/>
          <w:numId w:val="9"/>
        </w:numPr>
        <w:ind w:left="0" w:firstLine="602"/>
        <w:jc w:val="both"/>
        <w:rPr>
          <w:rFonts w:eastAsia="Calibri"/>
          <w:i/>
          <w:color w:val="auto"/>
          <w:szCs w:val="24"/>
        </w:rPr>
      </w:pPr>
      <w:r w:rsidRPr="00945B8D">
        <w:rPr>
          <w:rFonts w:eastAsia="Calibri"/>
          <w:color w:val="auto"/>
          <w:szCs w:val="24"/>
          <w:lang w:eastAsia="en-US"/>
        </w:rPr>
        <w:t>К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настоящей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заявке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участие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в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закупке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прилагаются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документы,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перечисленные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в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настоящей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документации,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являющиеся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неотъемлемой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частью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нашей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заявки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участие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в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закупке,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согласно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описи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i/>
          <w:color w:val="auto"/>
          <w:szCs w:val="24"/>
          <w:lang w:eastAsia="en-US"/>
        </w:rPr>
        <w:t>(Приложение</w:t>
      </w:r>
      <w:r w:rsidR="005C0AA1" w:rsidRPr="00945B8D">
        <w:rPr>
          <w:rFonts w:eastAsia="Calibri"/>
          <w:i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i/>
          <w:color w:val="auto"/>
          <w:szCs w:val="24"/>
          <w:lang w:eastAsia="en-US"/>
        </w:rPr>
        <w:t>к</w:t>
      </w:r>
      <w:r w:rsidR="005C0AA1" w:rsidRPr="00945B8D">
        <w:rPr>
          <w:rFonts w:eastAsia="Calibri"/>
          <w:i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i/>
          <w:color w:val="auto"/>
          <w:szCs w:val="24"/>
          <w:lang w:eastAsia="en-US"/>
        </w:rPr>
        <w:t>заявке</w:t>
      </w:r>
      <w:r w:rsidR="005C0AA1" w:rsidRPr="00945B8D">
        <w:rPr>
          <w:rFonts w:eastAsia="Calibri"/>
          <w:i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i/>
          <w:color w:val="auto"/>
          <w:szCs w:val="24"/>
          <w:lang w:eastAsia="en-US"/>
        </w:rPr>
        <w:t>на</w:t>
      </w:r>
      <w:r w:rsidR="005C0AA1" w:rsidRPr="00945B8D">
        <w:rPr>
          <w:rFonts w:eastAsia="Calibri"/>
          <w:i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i/>
          <w:color w:val="auto"/>
          <w:szCs w:val="24"/>
          <w:lang w:eastAsia="en-US"/>
        </w:rPr>
        <w:t>участие</w:t>
      </w:r>
      <w:r w:rsidR="005C0AA1" w:rsidRPr="00945B8D">
        <w:rPr>
          <w:rFonts w:eastAsia="Calibri"/>
          <w:i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i/>
          <w:color w:val="auto"/>
          <w:szCs w:val="24"/>
          <w:lang w:eastAsia="en-US"/>
        </w:rPr>
        <w:t>в</w:t>
      </w:r>
      <w:r w:rsidR="005C0AA1" w:rsidRPr="00945B8D">
        <w:rPr>
          <w:rFonts w:eastAsia="Calibri"/>
          <w:i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i/>
          <w:color w:val="auto"/>
          <w:szCs w:val="24"/>
          <w:lang w:eastAsia="en-US"/>
        </w:rPr>
        <w:t>закупке)</w:t>
      </w:r>
      <w:r w:rsidR="00D4772F" w:rsidRPr="00945B8D">
        <w:rPr>
          <w:rFonts w:eastAsia="Calibri"/>
          <w:i/>
          <w:color w:val="auto"/>
          <w:szCs w:val="24"/>
          <w:lang w:eastAsia="en-US"/>
        </w:rPr>
        <w:t>.</w:t>
      </w:r>
      <w:r w:rsidR="005C0AA1" w:rsidRPr="00945B8D">
        <w:rPr>
          <w:rFonts w:eastAsia="Calibri"/>
          <w:i/>
          <w:color w:val="auto"/>
          <w:szCs w:val="24"/>
        </w:rPr>
        <w:t xml:space="preserve">    </w:t>
      </w:r>
      <w:r w:rsidR="003C25B1" w:rsidRPr="00945B8D">
        <w:rPr>
          <w:rFonts w:eastAsia="Calibri"/>
          <w:i/>
          <w:color w:val="auto"/>
          <w:szCs w:val="24"/>
        </w:rPr>
        <w:tab/>
      </w:r>
      <w:r w:rsidR="005C0AA1" w:rsidRPr="00945B8D">
        <w:rPr>
          <w:rFonts w:eastAsia="Calibri"/>
          <w:i/>
          <w:color w:val="auto"/>
          <w:szCs w:val="24"/>
        </w:rPr>
        <w:t xml:space="preserve">        </w:t>
      </w:r>
    </w:p>
    <w:p w14:paraId="75C60B16" w14:textId="77777777" w:rsidR="001D4F2B" w:rsidRPr="00945B8D" w:rsidRDefault="001D4F2B" w:rsidP="001D4F2B">
      <w:pPr>
        <w:pStyle w:val="aff8"/>
        <w:ind w:left="602"/>
        <w:jc w:val="both"/>
        <w:rPr>
          <w:rFonts w:eastAsia="Calibri"/>
          <w:i/>
          <w:color w:val="auto"/>
          <w:szCs w:val="24"/>
        </w:rPr>
      </w:pPr>
    </w:p>
    <w:p w14:paraId="362A65EE" w14:textId="30514406" w:rsidR="003C25B1" w:rsidRPr="00945B8D" w:rsidRDefault="003C25B1" w:rsidP="003C25B1">
      <w:pPr>
        <w:pStyle w:val="aff8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945B8D">
        <w:rPr>
          <w:rFonts w:eastAsia="Calibri"/>
          <w:color w:val="auto"/>
          <w:szCs w:val="24"/>
        </w:rPr>
        <w:t>______________</w:t>
      </w:r>
      <w:r w:rsidR="0063722C">
        <w:rPr>
          <w:rFonts w:eastAsia="Calibri"/>
          <w:color w:val="auto"/>
          <w:szCs w:val="24"/>
        </w:rPr>
        <w:t>__</w:t>
      </w:r>
      <w:r w:rsidR="005C0AA1" w:rsidRPr="00945B8D">
        <w:rPr>
          <w:rFonts w:eastAsia="Calibri"/>
          <w:color w:val="auto"/>
          <w:szCs w:val="24"/>
        </w:rPr>
        <w:t xml:space="preserve">                                                                                 </w:t>
      </w:r>
      <w:r w:rsidRPr="00945B8D">
        <w:rPr>
          <w:rFonts w:eastAsia="Calibri"/>
          <w:color w:val="auto"/>
          <w:szCs w:val="24"/>
        </w:rPr>
        <w:t>__________</w:t>
      </w:r>
    </w:p>
    <w:p w14:paraId="13953F45" w14:textId="5954EA53" w:rsidR="003C25B1" w:rsidRPr="00945B8D" w:rsidRDefault="005C0AA1" w:rsidP="003C25B1">
      <w:pPr>
        <w:pStyle w:val="aff8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945B8D">
        <w:rPr>
          <w:rFonts w:eastAsia="Calibri"/>
          <w:i/>
          <w:color w:val="auto"/>
          <w:szCs w:val="24"/>
        </w:rPr>
        <w:t xml:space="preserve">    </w:t>
      </w:r>
      <w:r w:rsidR="0063722C">
        <w:rPr>
          <w:rFonts w:eastAsia="Calibri"/>
          <w:i/>
          <w:color w:val="auto"/>
          <w:szCs w:val="24"/>
        </w:rPr>
        <w:t xml:space="preserve">     </w:t>
      </w:r>
      <w:r w:rsidR="003C25B1" w:rsidRPr="00945B8D">
        <w:rPr>
          <w:rFonts w:eastAsia="Calibri"/>
          <w:i/>
          <w:color w:val="auto"/>
          <w:szCs w:val="24"/>
        </w:rPr>
        <w:t>Ф.И.О.</w:t>
      </w:r>
      <w:r w:rsidRPr="00945B8D">
        <w:rPr>
          <w:rFonts w:eastAsia="Calibri"/>
          <w:i/>
          <w:color w:val="auto"/>
          <w:szCs w:val="24"/>
        </w:rPr>
        <w:t xml:space="preserve">                                                                       </w:t>
      </w:r>
      <w:r w:rsidR="0063722C">
        <w:rPr>
          <w:rFonts w:eastAsia="Calibri"/>
          <w:i/>
          <w:color w:val="auto"/>
          <w:szCs w:val="24"/>
        </w:rPr>
        <w:t xml:space="preserve">   </w:t>
      </w:r>
      <w:r w:rsidRPr="00945B8D">
        <w:rPr>
          <w:rFonts w:eastAsia="Calibri"/>
          <w:i/>
          <w:color w:val="auto"/>
          <w:szCs w:val="24"/>
        </w:rPr>
        <w:t xml:space="preserve">                     </w:t>
      </w:r>
      <w:r w:rsidR="003C25B1" w:rsidRPr="00945B8D">
        <w:rPr>
          <w:rFonts w:eastAsia="Calibri"/>
          <w:i/>
          <w:color w:val="auto"/>
          <w:szCs w:val="24"/>
        </w:rPr>
        <w:t>Подпись</w:t>
      </w:r>
    </w:p>
    <w:p w14:paraId="5FA8EB71" w14:textId="77777777" w:rsidR="003C25B1" w:rsidRPr="00945B8D" w:rsidRDefault="003C25B1" w:rsidP="003C25B1">
      <w:pPr>
        <w:pStyle w:val="aff8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</w:p>
    <w:p w14:paraId="6E5D42C9" w14:textId="77777777" w:rsidR="003C25B1" w:rsidRPr="00945B8D" w:rsidRDefault="003C25B1" w:rsidP="003C25B1">
      <w:pPr>
        <w:pStyle w:val="aff8"/>
        <w:ind w:left="309"/>
        <w:jc w:val="both"/>
        <w:rPr>
          <w:rFonts w:eastAsia="Calibri"/>
          <w:color w:val="auto"/>
          <w:szCs w:val="24"/>
        </w:rPr>
      </w:pPr>
    </w:p>
    <w:p w14:paraId="7AF0A39A" w14:textId="49A45323" w:rsidR="00F52B27" w:rsidRPr="001D4F2B" w:rsidRDefault="003C25B1" w:rsidP="001D4F2B">
      <w:pPr>
        <w:pStyle w:val="aff8"/>
        <w:ind w:left="309"/>
        <w:rPr>
          <w:color w:val="auto"/>
          <w:szCs w:val="24"/>
        </w:rPr>
      </w:pPr>
      <w:r w:rsidRPr="00945B8D">
        <w:rPr>
          <w:rFonts w:eastAsia="Calibri"/>
          <w:color w:val="auto"/>
          <w:szCs w:val="24"/>
        </w:rPr>
        <w:t>Дата</w:t>
      </w:r>
      <w:r w:rsidR="005C0AA1" w:rsidRPr="00945B8D">
        <w:rPr>
          <w:rFonts w:eastAsia="Calibri"/>
          <w:color w:val="auto"/>
          <w:szCs w:val="24"/>
        </w:rPr>
        <w:t xml:space="preserve"> </w:t>
      </w:r>
      <w:r w:rsidRPr="00945B8D">
        <w:rPr>
          <w:rFonts w:eastAsia="Calibri"/>
          <w:color w:val="auto"/>
          <w:szCs w:val="24"/>
        </w:rPr>
        <w:t>"___"______________</w:t>
      </w:r>
      <w:r w:rsidR="005C0AA1" w:rsidRPr="00945B8D">
        <w:rPr>
          <w:rFonts w:eastAsia="Calibri"/>
          <w:color w:val="auto"/>
          <w:szCs w:val="24"/>
        </w:rPr>
        <w:t xml:space="preserve"> </w:t>
      </w:r>
      <w:r w:rsidRPr="00945B8D">
        <w:rPr>
          <w:rFonts w:eastAsia="Calibri"/>
          <w:color w:val="auto"/>
          <w:szCs w:val="24"/>
        </w:rPr>
        <w:t>202</w:t>
      </w:r>
      <w:r w:rsidR="006B3FF7" w:rsidRPr="00945B8D">
        <w:rPr>
          <w:rFonts w:eastAsia="Calibri"/>
          <w:color w:val="auto"/>
          <w:szCs w:val="24"/>
        </w:rPr>
        <w:t>6</w:t>
      </w:r>
      <w:r w:rsidR="005C0AA1" w:rsidRPr="00945B8D">
        <w:rPr>
          <w:rFonts w:eastAsia="Calibri"/>
          <w:color w:val="auto"/>
          <w:szCs w:val="24"/>
        </w:rPr>
        <w:t xml:space="preserve"> </w:t>
      </w:r>
      <w:r w:rsidRPr="00945B8D">
        <w:rPr>
          <w:rFonts w:eastAsia="Calibri"/>
          <w:color w:val="auto"/>
          <w:szCs w:val="24"/>
        </w:rPr>
        <w:t>г.</w:t>
      </w:r>
      <w:r w:rsidRPr="00945B8D">
        <w:rPr>
          <w:rFonts w:eastAsia="Calibri"/>
          <w:color w:val="auto"/>
          <w:szCs w:val="24"/>
        </w:rPr>
        <w:tab/>
      </w:r>
    </w:p>
    <w:sectPr w:rsidR="00F52B27" w:rsidRPr="001D4F2B" w:rsidSect="00543B89">
      <w:pgSz w:w="11900" w:h="16840"/>
      <w:pgMar w:top="567" w:right="993" w:bottom="709" w:left="1134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6AA5" w14:textId="77777777" w:rsidR="00514D6D" w:rsidRDefault="00514D6D">
      <w:r>
        <w:separator/>
      </w:r>
    </w:p>
  </w:endnote>
  <w:endnote w:type="continuationSeparator" w:id="0">
    <w:p w14:paraId="6C42E8BD" w14:textId="77777777" w:rsidR="00514D6D" w:rsidRDefault="0051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BF55" w14:textId="77777777" w:rsidR="00514D6D" w:rsidRDefault="00514D6D">
      <w:r>
        <w:separator/>
      </w:r>
    </w:p>
  </w:footnote>
  <w:footnote w:type="continuationSeparator" w:id="0">
    <w:p w14:paraId="083E21F1" w14:textId="77777777" w:rsidR="00514D6D" w:rsidRDefault="0051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2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2" w15:restartNumberingAfterBreak="0">
    <w:nsid w:val="06FF118D"/>
    <w:multiLevelType w:val="hybridMultilevel"/>
    <w:tmpl w:val="E5A200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1A5DCB"/>
    <w:multiLevelType w:val="hybridMultilevel"/>
    <w:tmpl w:val="32961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9369D"/>
    <w:multiLevelType w:val="hybridMultilevel"/>
    <w:tmpl w:val="966AD1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9331D"/>
    <w:multiLevelType w:val="multilevel"/>
    <w:tmpl w:val="56B6D8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1CA537E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701C0"/>
    <w:multiLevelType w:val="hybridMultilevel"/>
    <w:tmpl w:val="F0E89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01B05"/>
    <w:multiLevelType w:val="hybridMultilevel"/>
    <w:tmpl w:val="F0E89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34AFA"/>
    <w:multiLevelType w:val="hybridMultilevel"/>
    <w:tmpl w:val="5B4E180C"/>
    <w:lvl w:ilvl="0" w:tplc="49E2E2FC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4F54C9"/>
    <w:multiLevelType w:val="multilevel"/>
    <w:tmpl w:val="CD5CD522"/>
    <w:lvl w:ilvl="0">
      <w:start w:val="2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5183" w:hanging="50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236017E"/>
    <w:multiLevelType w:val="hybridMultilevel"/>
    <w:tmpl w:val="70666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7563A"/>
    <w:multiLevelType w:val="multilevel"/>
    <w:tmpl w:val="488234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87DCB"/>
    <w:multiLevelType w:val="hybridMultilevel"/>
    <w:tmpl w:val="7034FCFE"/>
    <w:lvl w:ilvl="0" w:tplc="A240E5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6D923B3F"/>
    <w:multiLevelType w:val="hybridMultilevel"/>
    <w:tmpl w:val="9AF898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11CB5"/>
    <w:multiLevelType w:val="hybridMultilevel"/>
    <w:tmpl w:val="04FA3A5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0CE6EA1"/>
    <w:multiLevelType w:val="hybridMultilevel"/>
    <w:tmpl w:val="1C82FE42"/>
    <w:lvl w:ilvl="0" w:tplc="CC00B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E548D"/>
    <w:multiLevelType w:val="multilevel"/>
    <w:tmpl w:val="E16A374C"/>
    <w:lvl w:ilvl="0">
      <w:start w:val="1"/>
      <w:numFmt w:val="decimal"/>
      <w:pStyle w:val="20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8" w15:restartNumberingAfterBreak="0">
    <w:nsid w:val="7758361D"/>
    <w:multiLevelType w:val="hybridMultilevel"/>
    <w:tmpl w:val="8B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135930">
    <w:abstractNumId w:val="12"/>
  </w:num>
  <w:num w:numId="2" w16cid:durableId="1707439802">
    <w:abstractNumId w:val="5"/>
    <w:lvlOverride w:ilvl="0">
      <w:startOverride w:val="1"/>
    </w:lvlOverride>
  </w:num>
  <w:num w:numId="3" w16cid:durableId="58865818">
    <w:abstractNumId w:val="1"/>
  </w:num>
  <w:num w:numId="4" w16cid:durableId="1121411384">
    <w:abstractNumId w:val="16"/>
  </w:num>
  <w:num w:numId="5" w16cid:durableId="582030542">
    <w:abstractNumId w:val="17"/>
  </w:num>
  <w:num w:numId="6" w16cid:durableId="1591429505">
    <w:abstractNumId w:val="10"/>
  </w:num>
  <w:num w:numId="7" w16cid:durableId="4096246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157">
    <w:abstractNumId w:val="6"/>
  </w:num>
  <w:num w:numId="9" w16cid:durableId="1324044907">
    <w:abstractNumId w:val="9"/>
  </w:num>
  <w:num w:numId="10" w16cid:durableId="246840808">
    <w:abstractNumId w:val="15"/>
  </w:num>
  <w:num w:numId="11" w16cid:durableId="626204132">
    <w:abstractNumId w:val="18"/>
  </w:num>
  <w:num w:numId="12" w16cid:durableId="237324285">
    <w:abstractNumId w:val="0"/>
  </w:num>
  <w:num w:numId="13" w16cid:durableId="1555702818">
    <w:abstractNumId w:val="11"/>
  </w:num>
  <w:num w:numId="14" w16cid:durableId="876815488">
    <w:abstractNumId w:val="2"/>
  </w:num>
  <w:num w:numId="15" w16cid:durableId="1683168570">
    <w:abstractNumId w:val="13"/>
  </w:num>
  <w:num w:numId="16" w16cid:durableId="72047112">
    <w:abstractNumId w:val="3"/>
  </w:num>
  <w:num w:numId="17" w16cid:durableId="1432697582">
    <w:abstractNumId w:val="4"/>
  </w:num>
  <w:num w:numId="18" w16cid:durableId="456338408">
    <w:abstractNumId w:val="14"/>
  </w:num>
  <w:num w:numId="19" w16cid:durableId="1780679455">
    <w:abstractNumId w:val="7"/>
  </w:num>
  <w:num w:numId="20" w16cid:durableId="112966753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C7"/>
    <w:rsid w:val="0000037F"/>
    <w:rsid w:val="000035D9"/>
    <w:rsid w:val="00014720"/>
    <w:rsid w:val="0002369C"/>
    <w:rsid w:val="000238A1"/>
    <w:rsid w:val="00030725"/>
    <w:rsid w:val="00042209"/>
    <w:rsid w:val="000516EB"/>
    <w:rsid w:val="00052848"/>
    <w:rsid w:val="00054583"/>
    <w:rsid w:val="000609FA"/>
    <w:rsid w:val="00060C28"/>
    <w:rsid w:val="00075BD8"/>
    <w:rsid w:val="00077138"/>
    <w:rsid w:val="000834EA"/>
    <w:rsid w:val="000973CF"/>
    <w:rsid w:val="000A18F5"/>
    <w:rsid w:val="000A45E6"/>
    <w:rsid w:val="000A4A36"/>
    <w:rsid w:val="000A6D81"/>
    <w:rsid w:val="000E0FC4"/>
    <w:rsid w:val="000E672F"/>
    <w:rsid w:val="000F14FE"/>
    <w:rsid w:val="000F1BD9"/>
    <w:rsid w:val="00107091"/>
    <w:rsid w:val="001073FD"/>
    <w:rsid w:val="001134F0"/>
    <w:rsid w:val="00117519"/>
    <w:rsid w:val="0012224F"/>
    <w:rsid w:val="00133947"/>
    <w:rsid w:val="001565E9"/>
    <w:rsid w:val="001600F9"/>
    <w:rsid w:val="00163607"/>
    <w:rsid w:val="00173879"/>
    <w:rsid w:val="00177468"/>
    <w:rsid w:val="001802FA"/>
    <w:rsid w:val="00181712"/>
    <w:rsid w:val="00187165"/>
    <w:rsid w:val="001A048F"/>
    <w:rsid w:val="001A6593"/>
    <w:rsid w:val="001A6EC5"/>
    <w:rsid w:val="001B5BD2"/>
    <w:rsid w:val="001D36B9"/>
    <w:rsid w:val="001D4F2B"/>
    <w:rsid w:val="001E0866"/>
    <w:rsid w:val="001E6DB5"/>
    <w:rsid w:val="001F4F53"/>
    <w:rsid w:val="001F6454"/>
    <w:rsid w:val="002161B7"/>
    <w:rsid w:val="002174E7"/>
    <w:rsid w:val="00221543"/>
    <w:rsid w:val="00225B3E"/>
    <w:rsid w:val="002436A3"/>
    <w:rsid w:val="00250E3F"/>
    <w:rsid w:val="002520ED"/>
    <w:rsid w:val="00255403"/>
    <w:rsid w:val="0026332D"/>
    <w:rsid w:val="00264B84"/>
    <w:rsid w:val="00271D17"/>
    <w:rsid w:val="00276195"/>
    <w:rsid w:val="00277412"/>
    <w:rsid w:val="00287898"/>
    <w:rsid w:val="002A4C6B"/>
    <w:rsid w:val="002B1D88"/>
    <w:rsid w:val="002B5575"/>
    <w:rsid w:val="002C0373"/>
    <w:rsid w:val="002C0C62"/>
    <w:rsid w:val="002D1752"/>
    <w:rsid w:val="002E5A07"/>
    <w:rsid w:val="002F3D7F"/>
    <w:rsid w:val="00301F00"/>
    <w:rsid w:val="00303AA9"/>
    <w:rsid w:val="00306DF9"/>
    <w:rsid w:val="003201A5"/>
    <w:rsid w:val="00327EBB"/>
    <w:rsid w:val="003320B5"/>
    <w:rsid w:val="00333238"/>
    <w:rsid w:val="003401ED"/>
    <w:rsid w:val="00340611"/>
    <w:rsid w:val="00340A3A"/>
    <w:rsid w:val="003513C2"/>
    <w:rsid w:val="003544C8"/>
    <w:rsid w:val="0036170C"/>
    <w:rsid w:val="00363405"/>
    <w:rsid w:val="00364841"/>
    <w:rsid w:val="00373D1F"/>
    <w:rsid w:val="00375EFC"/>
    <w:rsid w:val="00396D89"/>
    <w:rsid w:val="003A1A9E"/>
    <w:rsid w:val="003A3885"/>
    <w:rsid w:val="003C25B1"/>
    <w:rsid w:val="003D2D4C"/>
    <w:rsid w:val="003D49A6"/>
    <w:rsid w:val="003D4D6B"/>
    <w:rsid w:val="003D7D87"/>
    <w:rsid w:val="003E7492"/>
    <w:rsid w:val="003F00BF"/>
    <w:rsid w:val="003F7C49"/>
    <w:rsid w:val="00402A22"/>
    <w:rsid w:val="00407133"/>
    <w:rsid w:val="0041211A"/>
    <w:rsid w:val="004138CE"/>
    <w:rsid w:val="00415A94"/>
    <w:rsid w:val="00417ED3"/>
    <w:rsid w:val="00423A9D"/>
    <w:rsid w:val="004309A9"/>
    <w:rsid w:val="00430F73"/>
    <w:rsid w:val="004318E9"/>
    <w:rsid w:val="004404EB"/>
    <w:rsid w:val="00441CFC"/>
    <w:rsid w:val="004427F9"/>
    <w:rsid w:val="0045028D"/>
    <w:rsid w:val="00473E25"/>
    <w:rsid w:val="00474978"/>
    <w:rsid w:val="00484A1A"/>
    <w:rsid w:val="00485647"/>
    <w:rsid w:val="00487380"/>
    <w:rsid w:val="00487B6D"/>
    <w:rsid w:val="0049796B"/>
    <w:rsid w:val="004B210E"/>
    <w:rsid w:val="004B7B07"/>
    <w:rsid w:val="004E32C7"/>
    <w:rsid w:val="004E354E"/>
    <w:rsid w:val="004E4DB7"/>
    <w:rsid w:val="004E5B95"/>
    <w:rsid w:val="00500910"/>
    <w:rsid w:val="00500C22"/>
    <w:rsid w:val="00514D6D"/>
    <w:rsid w:val="005243FD"/>
    <w:rsid w:val="005250ED"/>
    <w:rsid w:val="005253D3"/>
    <w:rsid w:val="00526585"/>
    <w:rsid w:val="0053275E"/>
    <w:rsid w:val="00543B89"/>
    <w:rsid w:val="00544627"/>
    <w:rsid w:val="005552B5"/>
    <w:rsid w:val="00564B95"/>
    <w:rsid w:val="005827B9"/>
    <w:rsid w:val="00584270"/>
    <w:rsid w:val="00592C04"/>
    <w:rsid w:val="005A0FE2"/>
    <w:rsid w:val="005A5851"/>
    <w:rsid w:val="005B4DBB"/>
    <w:rsid w:val="005C0AA1"/>
    <w:rsid w:val="005C7CA4"/>
    <w:rsid w:val="005D7DD9"/>
    <w:rsid w:val="005E42F4"/>
    <w:rsid w:val="0060047D"/>
    <w:rsid w:val="00605476"/>
    <w:rsid w:val="006071C0"/>
    <w:rsid w:val="006210F6"/>
    <w:rsid w:val="00633D17"/>
    <w:rsid w:val="0063722C"/>
    <w:rsid w:val="0063775F"/>
    <w:rsid w:val="00645A15"/>
    <w:rsid w:val="00647714"/>
    <w:rsid w:val="00650DB8"/>
    <w:rsid w:val="0065223C"/>
    <w:rsid w:val="0065637E"/>
    <w:rsid w:val="00667BFE"/>
    <w:rsid w:val="00671F26"/>
    <w:rsid w:val="00676AA7"/>
    <w:rsid w:val="00696A01"/>
    <w:rsid w:val="0069725D"/>
    <w:rsid w:val="006A2302"/>
    <w:rsid w:val="006B31A5"/>
    <w:rsid w:val="006B3FF7"/>
    <w:rsid w:val="006B7295"/>
    <w:rsid w:val="006D3134"/>
    <w:rsid w:val="006D66F5"/>
    <w:rsid w:val="006E0742"/>
    <w:rsid w:val="006E200B"/>
    <w:rsid w:val="006F1694"/>
    <w:rsid w:val="00705C24"/>
    <w:rsid w:val="007072B6"/>
    <w:rsid w:val="007120F1"/>
    <w:rsid w:val="00716F91"/>
    <w:rsid w:val="0072445E"/>
    <w:rsid w:val="00725D19"/>
    <w:rsid w:val="00734177"/>
    <w:rsid w:val="00735221"/>
    <w:rsid w:val="00744D22"/>
    <w:rsid w:val="0075376E"/>
    <w:rsid w:val="00755501"/>
    <w:rsid w:val="00755DF5"/>
    <w:rsid w:val="00763A34"/>
    <w:rsid w:val="007649A1"/>
    <w:rsid w:val="00765664"/>
    <w:rsid w:val="007668D7"/>
    <w:rsid w:val="007741DB"/>
    <w:rsid w:val="00780A95"/>
    <w:rsid w:val="007903CA"/>
    <w:rsid w:val="007A2C54"/>
    <w:rsid w:val="007B0979"/>
    <w:rsid w:val="007B679F"/>
    <w:rsid w:val="007C2229"/>
    <w:rsid w:val="007C44DB"/>
    <w:rsid w:val="007C47C6"/>
    <w:rsid w:val="007D3657"/>
    <w:rsid w:val="007F1FEA"/>
    <w:rsid w:val="007F3916"/>
    <w:rsid w:val="007F5134"/>
    <w:rsid w:val="007F69BF"/>
    <w:rsid w:val="007F7129"/>
    <w:rsid w:val="008238E0"/>
    <w:rsid w:val="00823B3B"/>
    <w:rsid w:val="00823FC6"/>
    <w:rsid w:val="008259F3"/>
    <w:rsid w:val="008422C6"/>
    <w:rsid w:val="00842D8D"/>
    <w:rsid w:val="00843A11"/>
    <w:rsid w:val="008472FE"/>
    <w:rsid w:val="008646C5"/>
    <w:rsid w:val="00865A41"/>
    <w:rsid w:val="00881EAC"/>
    <w:rsid w:val="008824A4"/>
    <w:rsid w:val="0088448C"/>
    <w:rsid w:val="00884E6A"/>
    <w:rsid w:val="00890D42"/>
    <w:rsid w:val="008958C3"/>
    <w:rsid w:val="008A4810"/>
    <w:rsid w:val="008B7563"/>
    <w:rsid w:val="008C3D3B"/>
    <w:rsid w:val="008D3DB2"/>
    <w:rsid w:val="008F6998"/>
    <w:rsid w:val="009012B3"/>
    <w:rsid w:val="00901613"/>
    <w:rsid w:val="009111EE"/>
    <w:rsid w:val="00912299"/>
    <w:rsid w:val="009165A1"/>
    <w:rsid w:val="00920A1A"/>
    <w:rsid w:val="009215D4"/>
    <w:rsid w:val="00937938"/>
    <w:rsid w:val="00940020"/>
    <w:rsid w:val="00945B8D"/>
    <w:rsid w:val="00951A39"/>
    <w:rsid w:val="009526D6"/>
    <w:rsid w:val="00963DEC"/>
    <w:rsid w:val="00982491"/>
    <w:rsid w:val="009878DC"/>
    <w:rsid w:val="00994C1F"/>
    <w:rsid w:val="009C166A"/>
    <w:rsid w:val="009C4BF9"/>
    <w:rsid w:val="009C606A"/>
    <w:rsid w:val="009F1D93"/>
    <w:rsid w:val="009F4786"/>
    <w:rsid w:val="00A1227C"/>
    <w:rsid w:val="00A14431"/>
    <w:rsid w:val="00A242E9"/>
    <w:rsid w:val="00A2535A"/>
    <w:rsid w:val="00A30B3B"/>
    <w:rsid w:val="00A319AB"/>
    <w:rsid w:val="00A36E35"/>
    <w:rsid w:val="00A43143"/>
    <w:rsid w:val="00A56E60"/>
    <w:rsid w:val="00A57A08"/>
    <w:rsid w:val="00A6535C"/>
    <w:rsid w:val="00A664D7"/>
    <w:rsid w:val="00A67CCD"/>
    <w:rsid w:val="00A7557A"/>
    <w:rsid w:val="00A77262"/>
    <w:rsid w:val="00A82215"/>
    <w:rsid w:val="00A8285A"/>
    <w:rsid w:val="00A9282F"/>
    <w:rsid w:val="00A947C4"/>
    <w:rsid w:val="00AA3AFF"/>
    <w:rsid w:val="00AB2738"/>
    <w:rsid w:val="00AC56F9"/>
    <w:rsid w:val="00AC7064"/>
    <w:rsid w:val="00AE010C"/>
    <w:rsid w:val="00AE0713"/>
    <w:rsid w:val="00AE258B"/>
    <w:rsid w:val="00B051BA"/>
    <w:rsid w:val="00B1442B"/>
    <w:rsid w:val="00B17BD0"/>
    <w:rsid w:val="00B3112B"/>
    <w:rsid w:val="00B410AC"/>
    <w:rsid w:val="00B47676"/>
    <w:rsid w:val="00B66FD7"/>
    <w:rsid w:val="00B708F7"/>
    <w:rsid w:val="00B86077"/>
    <w:rsid w:val="00B95D3D"/>
    <w:rsid w:val="00BA0572"/>
    <w:rsid w:val="00BA3239"/>
    <w:rsid w:val="00BB08C6"/>
    <w:rsid w:val="00BB3A75"/>
    <w:rsid w:val="00BC1B03"/>
    <w:rsid w:val="00BE66E3"/>
    <w:rsid w:val="00BF00C1"/>
    <w:rsid w:val="00BF292F"/>
    <w:rsid w:val="00C023D1"/>
    <w:rsid w:val="00C1071D"/>
    <w:rsid w:val="00C11E3F"/>
    <w:rsid w:val="00C13913"/>
    <w:rsid w:val="00C176AC"/>
    <w:rsid w:val="00C25FC2"/>
    <w:rsid w:val="00C318FA"/>
    <w:rsid w:val="00C41091"/>
    <w:rsid w:val="00C41564"/>
    <w:rsid w:val="00C46531"/>
    <w:rsid w:val="00C54FDC"/>
    <w:rsid w:val="00C56CB5"/>
    <w:rsid w:val="00C63EED"/>
    <w:rsid w:val="00C659E5"/>
    <w:rsid w:val="00C67E72"/>
    <w:rsid w:val="00CA23BD"/>
    <w:rsid w:val="00CB489F"/>
    <w:rsid w:val="00CD49A6"/>
    <w:rsid w:val="00CF2EDC"/>
    <w:rsid w:val="00CF3B41"/>
    <w:rsid w:val="00D00641"/>
    <w:rsid w:val="00D0071F"/>
    <w:rsid w:val="00D06C2B"/>
    <w:rsid w:val="00D17AEA"/>
    <w:rsid w:val="00D20F5B"/>
    <w:rsid w:val="00D2721E"/>
    <w:rsid w:val="00D4772F"/>
    <w:rsid w:val="00D5242A"/>
    <w:rsid w:val="00D53C30"/>
    <w:rsid w:val="00D71F2A"/>
    <w:rsid w:val="00D72801"/>
    <w:rsid w:val="00D72C1A"/>
    <w:rsid w:val="00D754A4"/>
    <w:rsid w:val="00D90609"/>
    <w:rsid w:val="00D93992"/>
    <w:rsid w:val="00D9446E"/>
    <w:rsid w:val="00D94C85"/>
    <w:rsid w:val="00D95C73"/>
    <w:rsid w:val="00DA3BBD"/>
    <w:rsid w:val="00DC5B62"/>
    <w:rsid w:val="00DE6E02"/>
    <w:rsid w:val="00DF311B"/>
    <w:rsid w:val="00DF428B"/>
    <w:rsid w:val="00DF7425"/>
    <w:rsid w:val="00E01A14"/>
    <w:rsid w:val="00E17690"/>
    <w:rsid w:val="00E26EC0"/>
    <w:rsid w:val="00E32B83"/>
    <w:rsid w:val="00E46497"/>
    <w:rsid w:val="00E47151"/>
    <w:rsid w:val="00E51602"/>
    <w:rsid w:val="00E54F23"/>
    <w:rsid w:val="00E60F68"/>
    <w:rsid w:val="00E61BF1"/>
    <w:rsid w:val="00E651A7"/>
    <w:rsid w:val="00E91A73"/>
    <w:rsid w:val="00E91B2E"/>
    <w:rsid w:val="00E97E48"/>
    <w:rsid w:val="00EA214E"/>
    <w:rsid w:val="00EA2FC2"/>
    <w:rsid w:val="00EB601E"/>
    <w:rsid w:val="00EB6A7C"/>
    <w:rsid w:val="00EC2E1F"/>
    <w:rsid w:val="00EE223E"/>
    <w:rsid w:val="00EE4632"/>
    <w:rsid w:val="00EE4F51"/>
    <w:rsid w:val="00EF6D05"/>
    <w:rsid w:val="00EF75EC"/>
    <w:rsid w:val="00F01F71"/>
    <w:rsid w:val="00F22D27"/>
    <w:rsid w:val="00F25694"/>
    <w:rsid w:val="00F32D46"/>
    <w:rsid w:val="00F41C0E"/>
    <w:rsid w:val="00F43DFA"/>
    <w:rsid w:val="00F50362"/>
    <w:rsid w:val="00F52B27"/>
    <w:rsid w:val="00F63D07"/>
    <w:rsid w:val="00F643E4"/>
    <w:rsid w:val="00F773E5"/>
    <w:rsid w:val="00F82F03"/>
    <w:rsid w:val="00F92536"/>
    <w:rsid w:val="00FB25EE"/>
    <w:rsid w:val="00FB2E00"/>
    <w:rsid w:val="00FB4BE5"/>
    <w:rsid w:val="00FB69FA"/>
    <w:rsid w:val="00FC022A"/>
    <w:rsid w:val="00FC42AA"/>
    <w:rsid w:val="00FE5202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75A6"/>
  <w15:docId w15:val="{367F9B44-0920-4B22-965D-61B01E0F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4841"/>
    <w:pPr>
      <w:widowControl w:val="0"/>
      <w:spacing w:after="0" w:line="240" w:lineRule="auto"/>
    </w:pPr>
    <w:rPr>
      <w:rFonts w:ascii="Courier New" w:hAnsi="Courier New"/>
      <w:sz w:val="20"/>
    </w:rPr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1">
    <w:name w:val="heading 2"/>
    <w:basedOn w:val="a0"/>
    <w:next w:val="a0"/>
    <w:link w:val="22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1">
    <w:name w:val="heading 3"/>
    <w:basedOn w:val="a0"/>
    <w:next w:val="a0"/>
    <w:link w:val="32"/>
    <w:uiPriority w:val="9"/>
    <w:qFormat/>
    <w:pPr>
      <w:keepNext/>
      <w:widowControl/>
      <w:tabs>
        <w:tab w:val="left" w:pos="2160"/>
      </w:tabs>
      <w:spacing w:before="240" w:after="60"/>
      <w:ind w:left="2160" w:hanging="360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link w:val="41"/>
    <w:uiPriority w:val="9"/>
    <w:qFormat/>
    <w:pPr>
      <w:keepNext/>
      <w:widowControl/>
      <w:tabs>
        <w:tab w:val="left" w:pos="2880"/>
        <w:tab w:val="left" w:pos="5670"/>
      </w:tabs>
      <w:ind w:left="2880" w:hanging="360"/>
      <w:jc w:val="center"/>
      <w:outlineLvl w:val="3"/>
    </w:pPr>
    <w:rPr>
      <w:rFonts w:ascii="Times New Roman" w:hAnsi="Times New Roman"/>
      <w:b/>
      <w:sz w:val="28"/>
    </w:rPr>
  </w:style>
  <w:style w:type="paragraph" w:styleId="50">
    <w:name w:val="heading 5"/>
    <w:next w:val="a0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  <w:rPr>
      <w:rFonts w:ascii="Courier New" w:hAnsi="Courier New"/>
      <w:sz w:val="20"/>
    </w:rPr>
  </w:style>
  <w:style w:type="paragraph" w:customStyle="1" w:styleId="a4">
    <w:name w:val="Базовый"/>
    <w:link w:val="13"/>
    <w:pPr>
      <w:tabs>
        <w:tab w:val="left" w:pos="720"/>
      </w:tabs>
      <w:spacing w:after="200" w:line="276" w:lineRule="auto"/>
    </w:pPr>
    <w:rPr>
      <w:rFonts w:ascii="Calibri" w:hAnsi="Calibri"/>
      <w:color w:val="00000A"/>
    </w:rPr>
  </w:style>
  <w:style w:type="character" w:customStyle="1" w:styleId="13">
    <w:name w:val="Базовый1"/>
    <w:link w:val="a4"/>
    <w:rPr>
      <w:rFonts w:ascii="Calibri" w:hAnsi="Calibri"/>
      <w:color w:val="00000A"/>
    </w:rPr>
  </w:style>
  <w:style w:type="paragraph" w:customStyle="1" w:styleId="23">
    <w:name w:val="Указатель2"/>
    <w:basedOn w:val="a0"/>
    <w:link w:val="210"/>
    <w:pPr>
      <w:widowControl/>
    </w:pPr>
    <w:rPr>
      <w:rFonts w:ascii="Arial" w:hAnsi="Arial"/>
      <w:sz w:val="28"/>
    </w:rPr>
  </w:style>
  <w:style w:type="character" w:customStyle="1" w:styleId="210">
    <w:name w:val="Указатель21"/>
    <w:basedOn w:val="12"/>
    <w:link w:val="23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2"/>
  </w:style>
  <w:style w:type="character" w:customStyle="1" w:styleId="WW-Absatz-Standardschriftart111111112">
    <w:name w:val="WW-Absatz-Standardschriftart111111112"/>
    <w:link w:val="WW-Absatz-Standardschriftart11111111"/>
  </w:style>
  <w:style w:type="paragraph" w:styleId="24">
    <w:name w:val="toc 2"/>
    <w:next w:val="a0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WW8Num6z2">
    <w:name w:val="WW8Num6z2"/>
    <w:link w:val="WW8Num6z21"/>
    <w:rPr>
      <w:rFonts w:ascii="Wingdings" w:hAnsi="Wingdings"/>
    </w:rPr>
  </w:style>
  <w:style w:type="character" w:customStyle="1" w:styleId="WW8Num6z21">
    <w:name w:val="WW8Num6z21"/>
    <w:link w:val="WW8Num6z2"/>
    <w:rPr>
      <w:rFonts w:ascii="Wingdings" w:hAnsi="Wingdings"/>
    </w:rPr>
  </w:style>
  <w:style w:type="paragraph" w:customStyle="1" w:styleId="fontstyle01">
    <w:name w:val="fontstyle01"/>
    <w:link w:val="fontstyle011"/>
    <w:rPr>
      <w:rFonts w:ascii="TimesNewRomanPSMT" w:hAnsi="TimesNewRomanPSMT"/>
      <w:sz w:val="28"/>
    </w:rPr>
  </w:style>
  <w:style w:type="character" w:customStyle="1" w:styleId="fontstyle011">
    <w:name w:val="fontstyle011"/>
    <w:link w:val="fontstyle01"/>
    <w:rPr>
      <w:rFonts w:ascii="TimesNewRomanPSMT" w:hAnsi="TimesNewRomanPSMT"/>
      <w:b w:val="0"/>
      <w:i w:val="0"/>
      <w:color w:val="000000"/>
      <w:sz w:val="28"/>
    </w:rPr>
  </w:style>
  <w:style w:type="paragraph" w:styleId="42">
    <w:name w:val="toc 4"/>
    <w:next w:val="a0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p2">
    <w:name w:val="p2"/>
    <w:basedOn w:val="a0"/>
    <w:link w:val="p21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21">
    <w:name w:val="p21"/>
    <w:basedOn w:val="12"/>
    <w:link w:val="p2"/>
    <w:rPr>
      <w:rFonts w:ascii="Times New Roman" w:hAnsi="Times New Roman"/>
      <w:sz w:val="24"/>
    </w:rPr>
  </w:style>
  <w:style w:type="paragraph" w:customStyle="1" w:styleId="dropdown-user-namefirst-letter">
    <w:name w:val="dropdown-user-name__first-letter"/>
    <w:link w:val="dropdown-user-namefirst-letter1"/>
  </w:style>
  <w:style w:type="character" w:customStyle="1" w:styleId="dropdown-user-namefirst-letter1">
    <w:name w:val="dropdown-user-name__first-letter1"/>
    <w:link w:val="dropdown-user-namefirst-letter"/>
  </w:style>
  <w:style w:type="paragraph" w:customStyle="1" w:styleId="p191">
    <w:name w:val="p191"/>
    <w:basedOn w:val="a0"/>
    <w:link w:val="p1911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911">
    <w:name w:val="p1911"/>
    <w:basedOn w:val="12"/>
    <w:link w:val="p191"/>
    <w:rPr>
      <w:rFonts w:ascii="Times New Roman" w:hAnsi="Times New Roman"/>
      <w:sz w:val="24"/>
    </w:rPr>
  </w:style>
  <w:style w:type="paragraph" w:styleId="60">
    <w:name w:val="toc 6"/>
    <w:next w:val="a0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"/>
    <w:link w:val="60"/>
    <w:rPr>
      <w:rFonts w:ascii="XO Thames" w:hAnsi="XO Thames"/>
      <w:sz w:val="28"/>
    </w:rPr>
  </w:style>
  <w:style w:type="paragraph" w:customStyle="1" w:styleId="211pt">
    <w:name w:val="Основной текст (2) + 11 pt"/>
    <w:link w:val="211pt2"/>
    <w:rPr>
      <w:rFonts w:ascii="Microsoft Sans Serif" w:hAnsi="Microsoft Sans Serif"/>
      <w:highlight w:val="white"/>
    </w:rPr>
  </w:style>
  <w:style w:type="character" w:customStyle="1" w:styleId="211pt2">
    <w:name w:val="Основной текст (2) + 11 pt2"/>
    <w:link w:val="211pt"/>
    <w:rPr>
      <w:rFonts w:ascii="Microsoft Sans Serif" w:hAnsi="Microsoft Sans Serif"/>
      <w:b w:val="0"/>
      <w:i w:val="0"/>
      <w:smallCaps w:val="0"/>
      <w:strike w:val="0"/>
      <w:sz w:val="22"/>
      <w:highlight w:val="white"/>
      <w:u w:val="none"/>
    </w:rPr>
  </w:style>
  <w:style w:type="paragraph" w:customStyle="1" w:styleId="14">
    <w:name w:val="Неразрешенное упоминание1"/>
    <w:basedOn w:val="33"/>
    <w:link w:val="26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1"/>
    <w:link w:val="14"/>
    <w:rPr>
      <w:color w:val="605E5C"/>
      <w:shd w:val="clear" w:color="auto" w:fill="E1DFDD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6z0">
    <w:name w:val="WW8Num6z0"/>
    <w:link w:val="WW8Num6z01"/>
    <w:rPr>
      <w:rFonts w:ascii="Wingdings" w:hAnsi="Wingdings"/>
      <w:sz w:val="16"/>
    </w:rPr>
  </w:style>
  <w:style w:type="character" w:customStyle="1" w:styleId="WW8Num6z01">
    <w:name w:val="WW8Num6z01"/>
    <w:link w:val="WW8Num6z0"/>
    <w:rPr>
      <w:rFonts w:ascii="Wingdings" w:hAnsi="Wingdings"/>
      <w:sz w:val="16"/>
    </w:rPr>
  </w:style>
  <w:style w:type="paragraph" w:customStyle="1" w:styleId="15">
    <w:name w:val="Название1"/>
    <w:basedOn w:val="a0"/>
    <w:link w:val="110"/>
    <w:pPr>
      <w:widowControl/>
      <w:spacing w:before="120" w:after="120"/>
    </w:pPr>
    <w:rPr>
      <w:rFonts w:ascii="Arial" w:hAnsi="Arial"/>
      <w:i/>
    </w:rPr>
  </w:style>
  <w:style w:type="character" w:customStyle="1" w:styleId="110">
    <w:name w:val="Название11"/>
    <w:basedOn w:val="12"/>
    <w:link w:val="15"/>
    <w:rPr>
      <w:rFonts w:ascii="Arial" w:hAnsi="Arial"/>
      <w:i/>
      <w:sz w:val="20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2">
    <w:name w:val="Заголовок 3 Знак"/>
    <w:basedOn w:val="12"/>
    <w:link w:val="31"/>
    <w:rPr>
      <w:rFonts w:ascii="Arial" w:hAnsi="Arial"/>
      <w:sz w:val="24"/>
    </w:rPr>
  </w:style>
  <w:style w:type="paragraph" w:customStyle="1" w:styleId="610">
    <w:name w:val="Основной текст (6)1"/>
    <w:basedOn w:val="a0"/>
    <w:link w:val="611"/>
    <w:pPr>
      <w:widowControl/>
      <w:spacing w:before="600" w:after="240" w:line="230" w:lineRule="exact"/>
      <w:jc w:val="right"/>
    </w:pPr>
    <w:rPr>
      <w:rFonts w:ascii="MS Reference Sans Serif" w:hAnsi="MS Reference Sans Serif"/>
      <w:sz w:val="22"/>
    </w:rPr>
  </w:style>
  <w:style w:type="character" w:customStyle="1" w:styleId="611">
    <w:name w:val="Основной текст (6)11"/>
    <w:basedOn w:val="12"/>
    <w:link w:val="610"/>
    <w:rPr>
      <w:rFonts w:ascii="MS Reference Sans Serif" w:hAnsi="MS Reference Sans Serif"/>
      <w:sz w:val="22"/>
    </w:rPr>
  </w:style>
  <w:style w:type="paragraph" w:customStyle="1" w:styleId="16">
    <w:name w:val="Заголовок №1"/>
    <w:basedOn w:val="a0"/>
    <w:link w:val="111"/>
    <w:pPr>
      <w:spacing w:line="331" w:lineRule="exact"/>
      <w:outlineLvl w:val="0"/>
    </w:pPr>
    <w:rPr>
      <w:rFonts w:ascii="Microsoft Sans Serif" w:hAnsi="Microsoft Sans Serif"/>
      <w:b/>
      <w:sz w:val="28"/>
    </w:rPr>
  </w:style>
  <w:style w:type="character" w:customStyle="1" w:styleId="111">
    <w:name w:val="Заголовок №11"/>
    <w:basedOn w:val="12"/>
    <w:link w:val="16"/>
    <w:rPr>
      <w:rFonts w:ascii="Microsoft Sans Serif" w:hAnsi="Microsoft Sans Serif"/>
      <w:b/>
      <w:sz w:val="28"/>
    </w:rPr>
  </w:style>
  <w:style w:type="paragraph" w:customStyle="1" w:styleId="211">
    <w:name w:val="Основной текст (2)1"/>
    <w:basedOn w:val="a0"/>
    <w:link w:val="2110"/>
    <w:uiPriority w:val="99"/>
    <w:pPr>
      <w:spacing w:line="322" w:lineRule="exact"/>
      <w:jc w:val="both"/>
    </w:pPr>
    <w:rPr>
      <w:rFonts w:asciiTheme="minorHAnsi" w:hAnsiTheme="minorHAnsi"/>
      <w:sz w:val="22"/>
    </w:rPr>
  </w:style>
  <w:style w:type="character" w:customStyle="1" w:styleId="2110">
    <w:name w:val="Основной текст (2)11"/>
    <w:basedOn w:val="12"/>
    <w:link w:val="211"/>
    <w:rPr>
      <w:rFonts w:asciiTheme="minorHAnsi" w:hAnsiTheme="minorHAnsi"/>
      <w:sz w:val="22"/>
    </w:rPr>
  </w:style>
  <w:style w:type="paragraph" w:styleId="a5">
    <w:name w:val="header"/>
    <w:basedOn w:val="a0"/>
    <w:link w:val="a6"/>
    <w:uiPriority w:val="99"/>
    <w:pPr>
      <w:widowControl/>
      <w:tabs>
        <w:tab w:val="center" w:pos="4677"/>
        <w:tab w:val="right" w:pos="9355"/>
      </w:tabs>
      <w:spacing w:afterAutospacing="1"/>
      <w:ind w:firstLine="567"/>
      <w:jc w:val="both"/>
    </w:pPr>
    <w:rPr>
      <w:rFonts w:ascii="Calibri" w:hAnsi="Calibri"/>
      <w:sz w:val="22"/>
    </w:rPr>
  </w:style>
  <w:style w:type="character" w:customStyle="1" w:styleId="a6">
    <w:name w:val="Верхний колонтитул Знак"/>
    <w:basedOn w:val="12"/>
    <w:link w:val="a5"/>
    <w:uiPriority w:val="99"/>
    <w:rPr>
      <w:rFonts w:ascii="Calibri" w:hAnsi="Calibri"/>
      <w:sz w:val="22"/>
    </w:rPr>
  </w:style>
  <w:style w:type="paragraph" w:customStyle="1" w:styleId="17">
    <w:name w:val="Основной шрифт абзаца1"/>
    <w:link w:val="112"/>
  </w:style>
  <w:style w:type="character" w:customStyle="1" w:styleId="112">
    <w:name w:val="Основной шрифт абзаца11"/>
    <w:link w:val="17"/>
  </w:style>
  <w:style w:type="paragraph" w:customStyle="1" w:styleId="18">
    <w:name w:val="Указатель1"/>
    <w:basedOn w:val="a0"/>
    <w:link w:val="113"/>
    <w:pPr>
      <w:widowControl/>
    </w:pPr>
    <w:rPr>
      <w:rFonts w:ascii="Arial" w:hAnsi="Arial"/>
      <w:sz w:val="28"/>
    </w:rPr>
  </w:style>
  <w:style w:type="character" w:customStyle="1" w:styleId="113">
    <w:name w:val="Указатель11"/>
    <w:basedOn w:val="12"/>
    <w:link w:val="18"/>
    <w:rPr>
      <w:rFonts w:ascii="Arial" w:hAnsi="Arial"/>
      <w:sz w:val="28"/>
    </w:rPr>
  </w:style>
  <w:style w:type="paragraph" w:customStyle="1" w:styleId="p261">
    <w:name w:val="p261"/>
    <w:basedOn w:val="a0"/>
    <w:link w:val="p2611"/>
    <w:pPr>
      <w:widowControl/>
      <w:spacing w:before="203" w:afterAutospacing="1"/>
    </w:pPr>
    <w:rPr>
      <w:rFonts w:ascii="Times New Roman" w:hAnsi="Times New Roman"/>
      <w:sz w:val="24"/>
    </w:rPr>
  </w:style>
  <w:style w:type="character" w:customStyle="1" w:styleId="p2611">
    <w:name w:val="p2611"/>
    <w:basedOn w:val="12"/>
    <w:link w:val="p261"/>
    <w:rPr>
      <w:rFonts w:ascii="Times New Roman" w:hAnsi="Times New Roman"/>
      <w:sz w:val="24"/>
    </w:rPr>
  </w:style>
  <w:style w:type="paragraph" w:styleId="a7">
    <w:name w:val="footer"/>
    <w:basedOn w:val="a0"/>
    <w:link w:val="a8"/>
    <w:uiPriority w:val="99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2"/>
    <w:link w:val="a7"/>
    <w:uiPriority w:val="99"/>
    <w:rPr>
      <w:rFonts w:ascii="Times New Roman" w:hAnsi="Times New Roman"/>
      <w:sz w:val="24"/>
    </w:rPr>
  </w:style>
  <w:style w:type="paragraph" w:customStyle="1" w:styleId="WW8Num8z0">
    <w:name w:val="WW8Num8z0"/>
    <w:link w:val="WW8Num8z01"/>
    <w:rPr>
      <w:rFonts w:ascii="Symbol" w:hAnsi="Symbol"/>
    </w:rPr>
  </w:style>
  <w:style w:type="character" w:customStyle="1" w:styleId="WW8Num8z01">
    <w:name w:val="WW8Num8z01"/>
    <w:link w:val="WW8Num8z0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2"/>
  </w:style>
  <w:style w:type="character" w:customStyle="1" w:styleId="WW-Absatz-Standardschriftart1112">
    <w:name w:val="WW-Absatz-Standardschriftart1112"/>
    <w:link w:val="WW-Absatz-Standardschriftart111"/>
  </w:style>
  <w:style w:type="paragraph" w:customStyle="1" w:styleId="WW-Absatz-Standardschriftart1111">
    <w:name w:val="WW-Absatz-Standardschriftart1111"/>
    <w:link w:val="WW-Absatz-Standardschriftart11112"/>
  </w:style>
  <w:style w:type="character" w:customStyle="1" w:styleId="WW-Absatz-Standardschriftart11112">
    <w:name w:val="WW-Absatz-Standardschriftart11112"/>
    <w:link w:val="WW-Absatz-Standardschriftart1111"/>
  </w:style>
  <w:style w:type="paragraph" w:customStyle="1" w:styleId="a9">
    <w:name w:val="Нет"/>
    <w:link w:val="19"/>
  </w:style>
  <w:style w:type="character" w:customStyle="1" w:styleId="19">
    <w:name w:val="Нет1"/>
    <w:link w:val="a9"/>
  </w:style>
  <w:style w:type="paragraph" w:customStyle="1" w:styleId="WW8Num6z3">
    <w:name w:val="WW8Num6z3"/>
    <w:link w:val="WW8Num6z31"/>
    <w:rPr>
      <w:rFonts w:ascii="Symbol" w:hAnsi="Symbol"/>
    </w:rPr>
  </w:style>
  <w:style w:type="character" w:customStyle="1" w:styleId="WW8Num6z31">
    <w:name w:val="WW8Num6z31"/>
    <w:link w:val="WW8Num6z3"/>
    <w:rPr>
      <w:rFonts w:ascii="Symbol" w:hAnsi="Symbol"/>
    </w:rPr>
  </w:style>
  <w:style w:type="paragraph" w:customStyle="1" w:styleId="p321">
    <w:name w:val="p321"/>
    <w:basedOn w:val="a0"/>
    <w:link w:val="p3211"/>
    <w:pPr>
      <w:widowControl/>
      <w:spacing w:before="203" w:afterAutospacing="1"/>
      <w:ind w:right="331"/>
    </w:pPr>
    <w:rPr>
      <w:rFonts w:ascii="Times New Roman" w:hAnsi="Times New Roman"/>
      <w:sz w:val="24"/>
    </w:rPr>
  </w:style>
  <w:style w:type="character" w:customStyle="1" w:styleId="p3211">
    <w:name w:val="p3211"/>
    <w:basedOn w:val="12"/>
    <w:link w:val="p321"/>
    <w:rPr>
      <w:rFonts w:ascii="Times New Roman" w:hAnsi="Times New Roman"/>
      <w:sz w:val="24"/>
    </w:rPr>
  </w:style>
  <w:style w:type="paragraph" w:styleId="aa">
    <w:name w:val="Body Text"/>
    <w:basedOn w:val="a0"/>
    <w:link w:val="ab"/>
    <w:uiPriority w:val="1"/>
    <w:qFormat/>
    <w:pPr>
      <w:widowControl/>
      <w:jc w:val="both"/>
    </w:pPr>
    <w:rPr>
      <w:rFonts w:ascii="Times New Roman" w:hAnsi="Times New Roman"/>
      <w:sz w:val="28"/>
    </w:rPr>
  </w:style>
  <w:style w:type="character" w:customStyle="1" w:styleId="ab">
    <w:name w:val="Основной текст Знак"/>
    <w:basedOn w:val="12"/>
    <w:link w:val="aa"/>
    <w:uiPriority w:val="1"/>
    <w:rPr>
      <w:rFonts w:ascii="Times New Roman" w:hAnsi="Times New Roman"/>
      <w:sz w:val="28"/>
    </w:rPr>
  </w:style>
  <w:style w:type="paragraph" w:customStyle="1" w:styleId="WW8Num9z0">
    <w:name w:val="WW8Num9z0"/>
    <w:link w:val="WW8Num9z01"/>
    <w:rPr>
      <w:rFonts w:ascii="Symbol" w:hAnsi="Symbol"/>
    </w:rPr>
  </w:style>
  <w:style w:type="character" w:customStyle="1" w:styleId="WW8Num9z01">
    <w:name w:val="WW8Num9z01"/>
    <w:link w:val="WW8Num9z0"/>
    <w:rPr>
      <w:rFonts w:ascii="Symbol" w:hAnsi="Symbol"/>
    </w:rPr>
  </w:style>
  <w:style w:type="paragraph" w:customStyle="1" w:styleId="ac">
    <w:name w:val="Содержимое таблицы"/>
    <w:basedOn w:val="a0"/>
    <w:link w:val="1a"/>
    <w:pPr>
      <w:widowControl/>
    </w:pPr>
    <w:rPr>
      <w:rFonts w:ascii="Times New Roman" w:hAnsi="Times New Roman"/>
      <w:sz w:val="28"/>
    </w:rPr>
  </w:style>
  <w:style w:type="character" w:customStyle="1" w:styleId="1a">
    <w:name w:val="Содержимое таблицы1"/>
    <w:basedOn w:val="12"/>
    <w:link w:val="ac"/>
    <w:rPr>
      <w:rFonts w:ascii="Times New Roman" w:hAnsi="Times New Roman"/>
      <w:sz w:val="28"/>
    </w:rPr>
  </w:style>
  <w:style w:type="paragraph" w:customStyle="1" w:styleId="ad">
    <w:name w:val="Обычный + по ширине"/>
    <w:basedOn w:val="a0"/>
    <w:link w:val="1b"/>
    <w:pPr>
      <w:widowControl/>
      <w:jc w:val="both"/>
    </w:pPr>
    <w:rPr>
      <w:rFonts w:ascii="Times New Roman" w:hAnsi="Times New Roman"/>
      <w:sz w:val="24"/>
    </w:rPr>
  </w:style>
  <w:style w:type="character" w:customStyle="1" w:styleId="1b">
    <w:name w:val="Обычный + по ширине1"/>
    <w:basedOn w:val="12"/>
    <w:link w:val="ad"/>
    <w:rPr>
      <w:rFonts w:ascii="Times New Roman" w:hAnsi="Times New Roman"/>
      <w:sz w:val="24"/>
    </w:rPr>
  </w:style>
  <w:style w:type="paragraph" w:customStyle="1" w:styleId="510">
    <w:name w:val="Основной текст (5)1"/>
    <w:basedOn w:val="a0"/>
    <w:link w:val="511"/>
    <w:pPr>
      <w:widowControl/>
      <w:spacing w:before="60" w:after="240" w:line="240" w:lineRule="atLeast"/>
    </w:pPr>
    <w:rPr>
      <w:rFonts w:ascii="MS Reference Sans Serif" w:hAnsi="MS Reference Sans Serif"/>
      <w:b/>
      <w:sz w:val="24"/>
    </w:rPr>
  </w:style>
  <w:style w:type="character" w:customStyle="1" w:styleId="511">
    <w:name w:val="Основной текст (5)11"/>
    <w:basedOn w:val="12"/>
    <w:link w:val="510"/>
    <w:rPr>
      <w:rFonts w:ascii="MS Reference Sans Serif" w:hAnsi="MS Reference Sans Serif"/>
      <w:b/>
      <w:sz w:val="24"/>
    </w:rPr>
  </w:style>
  <w:style w:type="paragraph" w:customStyle="1" w:styleId="wmi-callto">
    <w:name w:val="wmi-callto"/>
    <w:link w:val="wmi-callto1"/>
  </w:style>
  <w:style w:type="character" w:customStyle="1" w:styleId="wmi-callto1">
    <w:name w:val="wmi-callto1"/>
    <w:link w:val="wmi-callto"/>
  </w:style>
  <w:style w:type="paragraph" w:customStyle="1" w:styleId="WW-Absatz-Standardschriftart1111111111">
    <w:name w:val="WW-Absatz-Standardschriftart1111111111"/>
    <w:link w:val="WW-Absatz-Standardschriftart11111111112"/>
  </w:style>
  <w:style w:type="character" w:customStyle="1" w:styleId="WW-Absatz-Standardschriftart11111111112">
    <w:name w:val="WW-Absatz-Standardschriftart11111111112"/>
    <w:link w:val="WW-Absatz-Standardschriftart1111111111"/>
  </w:style>
  <w:style w:type="paragraph" w:customStyle="1" w:styleId="t11">
    <w:name w:val="t11"/>
    <w:basedOn w:val="a0"/>
    <w:link w:val="t111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t111">
    <w:name w:val="t111"/>
    <w:basedOn w:val="12"/>
    <w:link w:val="t11"/>
    <w:rPr>
      <w:rFonts w:ascii="Times New Roman" w:hAnsi="Times New Roman"/>
      <w:sz w:val="24"/>
    </w:rPr>
  </w:style>
  <w:style w:type="paragraph" w:customStyle="1" w:styleId="WW8Num3z0">
    <w:name w:val="WW8Num3z0"/>
    <w:link w:val="WW8Num3z01"/>
    <w:rPr>
      <w:rFonts w:ascii="Wingdings" w:hAnsi="Wingdings"/>
      <w:sz w:val="16"/>
    </w:rPr>
  </w:style>
  <w:style w:type="character" w:customStyle="1" w:styleId="WW8Num3z01">
    <w:name w:val="WW8Num3z01"/>
    <w:link w:val="WW8Num3z0"/>
    <w:rPr>
      <w:rFonts w:ascii="Wingdings" w:hAnsi="Wingdings"/>
      <w:sz w:val="16"/>
    </w:rPr>
  </w:style>
  <w:style w:type="paragraph" w:styleId="34">
    <w:name w:val="toc 3"/>
    <w:next w:val="a0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p210">
    <w:name w:val="p210"/>
    <w:basedOn w:val="a0"/>
    <w:link w:val="p2101"/>
    <w:pPr>
      <w:widowControl/>
      <w:spacing w:beforeAutospacing="1" w:afterAutospacing="1"/>
      <w:jc w:val="both"/>
    </w:pPr>
    <w:rPr>
      <w:rFonts w:ascii="Times New Roman" w:hAnsi="Times New Roman"/>
      <w:sz w:val="24"/>
    </w:rPr>
  </w:style>
  <w:style w:type="character" w:customStyle="1" w:styleId="p2101">
    <w:name w:val="p2101"/>
    <w:basedOn w:val="12"/>
    <w:link w:val="p210"/>
    <w:rPr>
      <w:rFonts w:ascii="Times New Roman" w:hAnsi="Times New Roman"/>
      <w:sz w:val="24"/>
    </w:rPr>
  </w:style>
  <w:style w:type="paragraph" w:customStyle="1" w:styleId="27">
    <w:name w:val="Основной шрифт абзаца2"/>
    <w:link w:val="212"/>
  </w:style>
  <w:style w:type="character" w:customStyle="1" w:styleId="212">
    <w:name w:val="Основной шрифт абзаца21"/>
    <w:link w:val="27"/>
  </w:style>
  <w:style w:type="paragraph" w:customStyle="1" w:styleId="120">
    <w:name w:val="Неразрешенное упоминание12"/>
    <w:link w:val="114"/>
    <w:rPr>
      <w:color w:val="605E5C"/>
      <w:shd w:val="clear" w:color="auto" w:fill="E1DFDD"/>
    </w:rPr>
  </w:style>
  <w:style w:type="character" w:customStyle="1" w:styleId="114">
    <w:name w:val="Неразрешенное упоминание11"/>
    <w:link w:val="120"/>
    <w:rPr>
      <w:color w:val="605E5C"/>
      <w:shd w:val="clear" w:color="auto" w:fill="E1DFDD"/>
    </w:rPr>
  </w:style>
  <w:style w:type="paragraph" w:customStyle="1" w:styleId="1c">
    <w:name w:val="Строгий1"/>
    <w:link w:val="ae"/>
    <w:rPr>
      <w:b/>
    </w:rPr>
  </w:style>
  <w:style w:type="character" w:styleId="ae">
    <w:name w:val="Strong"/>
    <w:link w:val="1c"/>
    <w:uiPriority w:val="22"/>
    <w:qFormat/>
    <w:rPr>
      <w:b/>
    </w:rPr>
  </w:style>
  <w:style w:type="paragraph" w:customStyle="1" w:styleId="WW-Absatz-Standardschriftart111111111111111">
    <w:name w:val="WW-Absatz-Standardschriftart111111111111111"/>
    <w:link w:val="WW-Absatz-Standardschriftart1111111111111112"/>
  </w:style>
  <w:style w:type="character" w:customStyle="1" w:styleId="WW-Absatz-Standardschriftart1111111111111112">
    <w:name w:val="WW-Absatz-Standardschriftart1111111111111112"/>
    <w:link w:val="WW-Absatz-Standardschriftart111111111111111"/>
  </w:style>
  <w:style w:type="paragraph" w:customStyle="1" w:styleId="WW-Absatz-Standardschriftart11111">
    <w:name w:val="WW-Absatz-Standardschriftart11111"/>
    <w:link w:val="WW-Absatz-Standardschriftart111112"/>
  </w:style>
  <w:style w:type="character" w:customStyle="1" w:styleId="WW-Absatz-Standardschriftart111112">
    <w:name w:val="WW-Absatz-Standardschriftart111112"/>
    <w:link w:val="WW-Absatz-Standardschriftart11111"/>
  </w:style>
  <w:style w:type="paragraph" w:customStyle="1" w:styleId="WW8Num5z0">
    <w:name w:val="WW8Num5z0"/>
    <w:link w:val="WW8Num5z01"/>
    <w:rPr>
      <w:rFonts w:ascii="Wingdings" w:hAnsi="Wingdings"/>
      <w:sz w:val="16"/>
    </w:rPr>
  </w:style>
  <w:style w:type="character" w:customStyle="1" w:styleId="WW8Num5z01">
    <w:name w:val="WW8Num5z01"/>
    <w:link w:val="WW8Num5z0"/>
    <w:rPr>
      <w:rFonts w:ascii="Wingdings" w:hAnsi="Wingdings"/>
      <w:sz w:val="16"/>
    </w:rPr>
  </w:style>
  <w:style w:type="paragraph" w:customStyle="1" w:styleId="af">
    <w:name w:val="Символ нумерации"/>
    <w:link w:val="1d"/>
  </w:style>
  <w:style w:type="character" w:customStyle="1" w:styleId="1d">
    <w:name w:val="Символ нумерации1"/>
    <w:link w:val="af"/>
  </w:style>
  <w:style w:type="paragraph" w:customStyle="1" w:styleId="Absatz-Standardschriftart">
    <w:name w:val="Absatz-Standardschriftart"/>
    <w:link w:val="Absatz-Standardschriftart1"/>
  </w:style>
  <w:style w:type="character" w:customStyle="1" w:styleId="Absatz-Standardschriftart1">
    <w:name w:val="Absatz-Standardschriftart1"/>
    <w:link w:val="Absatz-Standardschriftart"/>
  </w:style>
  <w:style w:type="paragraph" w:customStyle="1" w:styleId="p231">
    <w:name w:val="p231"/>
    <w:basedOn w:val="a0"/>
    <w:link w:val="p2311"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character" w:customStyle="1" w:styleId="p2311">
    <w:name w:val="p2311"/>
    <w:basedOn w:val="12"/>
    <w:link w:val="p231"/>
    <w:rPr>
      <w:rFonts w:ascii="Times New Roman" w:hAnsi="Times New Roman"/>
      <w:sz w:val="24"/>
    </w:rPr>
  </w:style>
  <w:style w:type="paragraph" w:customStyle="1" w:styleId="121">
    <w:name w:val="Обычный12"/>
    <w:link w:val="11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15">
    <w:name w:val="Обычный11"/>
    <w:link w:val="121"/>
    <w:rPr>
      <w:rFonts w:ascii="Times New Roman" w:hAnsi="Times New Roman"/>
      <w:sz w:val="20"/>
    </w:rPr>
  </w:style>
  <w:style w:type="paragraph" w:customStyle="1" w:styleId="WW8Num2z0">
    <w:name w:val="WW8Num2z0"/>
    <w:link w:val="WW8Num2z01"/>
    <w:rPr>
      <w:rFonts w:ascii="Wingdings" w:hAnsi="Wingdings"/>
      <w:sz w:val="16"/>
    </w:rPr>
  </w:style>
  <w:style w:type="character" w:customStyle="1" w:styleId="WW8Num2z01">
    <w:name w:val="WW8Num2z01"/>
    <w:link w:val="WW8Num2z0"/>
    <w:rPr>
      <w:rFonts w:ascii="Wingdings" w:hAnsi="Wingdings"/>
      <w:sz w:val="16"/>
    </w:rPr>
  </w:style>
  <w:style w:type="paragraph" w:customStyle="1" w:styleId="WW8Num10z0">
    <w:name w:val="WW8Num10z0"/>
    <w:link w:val="WW8Num10z01"/>
    <w:rPr>
      <w:rFonts w:ascii="Symbol" w:hAnsi="Symbol"/>
    </w:rPr>
  </w:style>
  <w:style w:type="character" w:customStyle="1" w:styleId="WW8Num10z01">
    <w:name w:val="WW8Num10z01"/>
    <w:link w:val="WW8Num10z0"/>
    <w:rPr>
      <w:rFonts w:ascii="Symbol" w:hAnsi="Symbol"/>
    </w:rPr>
  </w:style>
  <w:style w:type="paragraph" w:customStyle="1" w:styleId="af0">
    <w:name w:val="Заголовок Знак"/>
    <w:basedOn w:val="33"/>
    <w:link w:val="28"/>
    <w:rPr>
      <w:rFonts w:asciiTheme="majorHAnsi" w:hAnsiTheme="majorHAnsi"/>
      <w:spacing w:val="-10"/>
      <w:sz w:val="56"/>
    </w:rPr>
  </w:style>
  <w:style w:type="character" w:customStyle="1" w:styleId="28">
    <w:name w:val="Заголовок Знак2"/>
    <w:basedOn w:val="a1"/>
    <w:link w:val="af0"/>
    <w:rPr>
      <w:rFonts w:asciiTheme="majorHAnsi" w:hAnsiTheme="majorHAnsi"/>
      <w:spacing w:val="-10"/>
      <w:sz w:val="56"/>
    </w:rPr>
  </w:style>
  <w:style w:type="character" w:customStyle="1" w:styleId="51">
    <w:name w:val="Заголовок 5 Знак"/>
    <w:link w:val="50"/>
    <w:rPr>
      <w:rFonts w:ascii="XO Thames" w:hAnsi="XO Thames"/>
      <w:b/>
      <w:sz w:val="22"/>
    </w:rPr>
  </w:style>
  <w:style w:type="paragraph" w:customStyle="1" w:styleId="213">
    <w:name w:val="Основной текст с отступом 21"/>
    <w:basedOn w:val="a0"/>
    <w:link w:val="2111"/>
    <w:pPr>
      <w:widowControl/>
      <w:ind w:left="720" w:hanging="72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2"/>
    <w:link w:val="213"/>
    <w:rPr>
      <w:rFonts w:ascii="Times New Roman" w:hAnsi="Times New Roman"/>
      <w:sz w:val="24"/>
    </w:rPr>
  </w:style>
  <w:style w:type="character" w:customStyle="1" w:styleId="11">
    <w:name w:val="Заголовок 1 Знак"/>
    <w:basedOn w:val="12"/>
    <w:link w:val="10"/>
    <w:uiPriority w:val="9"/>
    <w:rPr>
      <w:rFonts w:ascii="Calibri Light" w:hAnsi="Calibri Light"/>
      <w:b/>
      <w:sz w:val="32"/>
    </w:rPr>
  </w:style>
  <w:style w:type="paragraph" w:styleId="af1">
    <w:name w:val="annotation text"/>
    <w:basedOn w:val="a0"/>
    <w:link w:val="af2"/>
  </w:style>
  <w:style w:type="character" w:customStyle="1" w:styleId="af2">
    <w:name w:val="Текст примечания Знак"/>
    <w:basedOn w:val="12"/>
    <w:link w:val="af1"/>
    <w:rPr>
      <w:rFonts w:ascii="Courier New" w:hAnsi="Courier New"/>
      <w:sz w:val="20"/>
    </w:rPr>
  </w:style>
  <w:style w:type="paragraph" w:customStyle="1" w:styleId="WW-Absatz-Standardschriftart111111">
    <w:name w:val="WW-Absatz-Standardschriftart111111"/>
    <w:link w:val="WW-Absatz-Standardschriftart1111112"/>
  </w:style>
  <w:style w:type="character" w:customStyle="1" w:styleId="WW-Absatz-Standardschriftart1111112">
    <w:name w:val="WW-Absatz-Standardschriftart1111112"/>
    <w:link w:val="WW-Absatz-Standardschriftart111111"/>
  </w:style>
  <w:style w:type="paragraph" w:customStyle="1" w:styleId="214">
    <w:name w:val="Заголовок №21"/>
    <w:basedOn w:val="a0"/>
    <w:link w:val="2112"/>
    <w:pPr>
      <w:widowControl/>
      <w:spacing w:before="480" w:after="240" w:line="240" w:lineRule="atLeast"/>
      <w:outlineLvl w:val="1"/>
    </w:pPr>
    <w:rPr>
      <w:rFonts w:ascii="MS Reference Sans Serif" w:hAnsi="MS Reference Sans Serif"/>
      <w:b/>
      <w:sz w:val="24"/>
    </w:rPr>
  </w:style>
  <w:style w:type="character" w:customStyle="1" w:styleId="2112">
    <w:name w:val="Заголовок №211"/>
    <w:basedOn w:val="12"/>
    <w:link w:val="214"/>
    <w:rPr>
      <w:rFonts w:ascii="MS Reference Sans Serif" w:hAnsi="MS Reference Sans Serif"/>
      <w:b/>
      <w:sz w:val="24"/>
    </w:rPr>
  </w:style>
  <w:style w:type="paragraph" w:customStyle="1" w:styleId="WW-Absatz-Standardschriftart1">
    <w:name w:val="WW-Absatz-Standardschriftart1"/>
    <w:link w:val="WW-Absatz-Standardschriftart12"/>
  </w:style>
  <w:style w:type="character" w:customStyle="1" w:styleId="WW-Absatz-Standardschriftart12">
    <w:name w:val="WW-Absatz-Standardschriftart12"/>
    <w:link w:val="WW-Absatz-Standardschriftart1"/>
  </w:style>
  <w:style w:type="paragraph" w:customStyle="1" w:styleId="WW-Absatz-Standardschriftart1111111">
    <w:name w:val="WW-Absatz-Standardschriftart1111111"/>
    <w:link w:val="WW-Absatz-Standardschriftart11111112"/>
  </w:style>
  <w:style w:type="character" w:customStyle="1" w:styleId="WW-Absatz-Standardschriftart11111112">
    <w:name w:val="WW-Absatz-Standardschriftart11111112"/>
    <w:link w:val="WW-Absatz-Standardschriftart1111111"/>
  </w:style>
  <w:style w:type="paragraph" w:customStyle="1" w:styleId="ConsNonformat">
    <w:name w:val="ConsNonformat"/>
    <w:link w:val="ConsNonformat1"/>
    <w:pPr>
      <w:widowControl w:val="0"/>
      <w:spacing w:after="0" w:line="240" w:lineRule="auto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rPr>
      <w:rFonts w:ascii="Courier New" w:hAnsi="Courier New"/>
    </w:rPr>
  </w:style>
  <w:style w:type="paragraph" w:customStyle="1" w:styleId="1e">
    <w:name w:val="Гиперссылка1"/>
    <w:link w:val="af3"/>
    <w:rPr>
      <w:color w:val="0000FF"/>
      <w:u w:val="single"/>
    </w:rPr>
  </w:style>
  <w:style w:type="character" w:styleId="af3">
    <w:name w:val="Hyperlink"/>
    <w:link w:val="1e"/>
    <w:uiPriority w:val="99"/>
    <w:rPr>
      <w:color w:val="0000FF"/>
      <w:u w:val="single"/>
    </w:rPr>
  </w:style>
  <w:style w:type="paragraph" w:customStyle="1" w:styleId="Footnote">
    <w:name w:val="Footnote"/>
    <w:basedOn w:val="a0"/>
    <w:link w:val="Footnote1"/>
  </w:style>
  <w:style w:type="character" w:customStyle="1" w:styleId="Footnote1">
    <w:name w:val="Footnote1"/>
    <w:basedOn w:val="12"/>
    <w:link w:val="Footnote"/>
    <w:rPr>
      <w:rFonts w:ascii="Courier New" w:hAnsi="Courier New"/>
      <w:sz w:val="20"/>
    </w:rPr>
  </w:style>
  <w:style w:type="paragraph" w:customStyle="1" w:styleId="WW-Absatz-Standardschriftart111111111">
    <w:name w:val="WW-Absatz-Standardschriftart111111111"/>
    <w:link w:val="WW-Absatz-Standardschriftart1111111112"/>
  </w:style>
  <w:style w:type="character" w:customStyle="1" w:styleId="WW-Absatz-Standardschriftart1111111112">
    <w:name w:val="WW-Absatz-Standardschriftart1111111112"/>
    <w:link w:val="WW-Absatz-Standardschriftart111111111"/>
  </w:style>
  <w:style w:type="paragraph" w:customStyle="1" w:styleId="WW8Num1z3">
    <w:name w:val="WW8Num1z3"/>
    <w:link w:val="WW8Num1z31"/>
    <w:rPr>
      <w:rFonts w:ascii="Symbol" w:hAnsi="Symbol"/>
    </w:rPr>
  </w:style>
  <w:style w:type="character" w:customStyle="1" w:styleId="WW8Num1z31">
    <w:name w:val="WW8Num1z31"/>
    <w:link w:val="WW8Num1z3"/>
    <w:rPr>
      <w:rFonts w:ascii="Symbol" w:hAnsi="Symbol"/>
    </w:rPr>
  </w:style>
  <w:style w:type="paragraph" w:styleId="1f">
    <w:name w:val="toc 1"/>
    <w:basedOn w:val="a0"/>
    <w:next w:val="a0"/>
    <w:link w:val="1f0"/>
    <w:uiPriority w:val="39"/>
    <w:pPr>
      <w:widowControl/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1f0">
    <w:name w:val="Оглавление 1 Знак"/>
    <w:basedOn w:val="12"/>
    <w:link w:val="1f"/>
    <w:rPr>
      <w:rFonts w:ascii="Times New Roman" w:hAnsi="Times New Roman"/>
      <w:sz w:val="24"/>
    </w:rPr>
  </w:style>
  <w:style w:type="paragraph" w:customStyle="1" w:styleId="WW8Num1z1">
    <w:name w:val="WW8Num1z1"/>
    <w:link w:val="WW8Num1z11"/>
    <w:rPr>
      <w:rFonts w:ascii="Courier New" w:hAnsi="Courier New"/>
    </w:rPr>
  </w:style>
  <w:style w:type="character" w:customStyle="1" w:styleId="WW8Num1z11">
    <w:name w:val="WW8Num1z11"/>
    <w:link w:val="WW8Num1z1"/>
    <w:rPr>
      <w:rFonts w:ascii="Courier New" w:hAnsi="Courier New"/>
    </w:rPr>
  </w:style>
  <w:style w:type="paragraph" w:customStyle="1" w:styleId="WW-Absatz-Standardschriftart">
    <w:name w:val="WW-Absatz-Standardschriftart"/>
    <w:link w:val="WW-Absatz-Standardschriftart2"/>
  </w:style>
  <w:style w:type="character" w:customStyle="1" w:styleId="WW-Absatz-Standardschriftart2">
    <w:name w:val="WW-Absatz-Standardschriftart2"/>
    <w:link w:val="WW-Absatz-Standardschriftart"/>
  </w:style>
  <w:style w:type="paragraph" w:customStyle="1" w:styleId="Textbodyindent">
    <w:name w:val="Text body indent"/>
    <w:basedOn w:val="Standard"/>
    <w:link w:val="Textbodyindent1"/>
    <w:pPr>
      <w:spacing w:line="200" w:lineRule="exact"/>
      <w:ind w:left="283" w:firstLine="567"/>
      <w:jc w:val="both"/>
    </w:pPr>
    <w:rPr>
      <w:rFonts w:ascii="Times New Roman" w:hAnsi="Times New Roman"/>
      <w:sz w:val="20"/>
    </w:rPr>
  </w:style>
  <w:style w:type="character" w:customStyle="1" w:styleId="Textbodyindent1">
    <w:name w:val="Text body indent1"/>
    <w:basedOn w:val="Standard1"/>
    <w:link w:val="Textbodyindent"/>
    <w:rPr>
      <w:rFonts w:ascii="Times New Roman" w:hAnsi="Times New Roman"/>
      <w:color w:val="000000"/>
      <w:sz w:val="20"/>
    </w:rPr>
  </w:style>
  <w:style w:type="paragraph" w:customStyle="1" w:styleId="Standard">
    <w:name w:val="Standard"/>
    <w:link w:val="Standard1"/>
    <w:pPr>
      <w:spacing w:after="0" w:line="276" w:lineRule="auto"/>
    </w:pPr>
    <w:rPr>
      <w:rFonts w:ascii="Arial" w:hAnsi="Arial"/>
    </w:rPr>
  </w:style>
  <w:style w:type="character" w:customStyle="1" w:styleId="Standard1">
    <w:name w:val="Standard1"/>
    <w:link w:val="Standard"/>
    <w:rPr>
      <w:rFonts w:ascii="Arial" w:hAnsi="Arial"/>
      <w:color w:val="000000"/>
    </w:rPr>
  </w:style>
  <w:style w:type="paragraph" w:customStyle="1" w:styleId="normaltextrun">
    <w:name w:val="normaltextrun"/>
    <w:link w:val="normaltextrun1"/>
  </w:style>
  <w:style w:type="character" w:customStyle="1" w:styleId="normaltextrun1">
    <w:name w:val="normaltextrun1"/>
    <w:link w:val="normaltextrun"/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WW8Num1z2">
    <w:name w:val="WW8Num1z2"/>
    <w:link w:val="WW8Num1z21"/>
    <w:rPr>
      <w:rFonts w:ascii="Wingdings" w:hAnsi="Wingdings"/>
    </w:rPr>
  </w:style>
  <w:style w:type="character" w:customStyle="1" w:styleId="WW8Num1z21">
    <w:name w:val="WW8Num1z21"/>
    <w:link w:val="WW8Num1z2"/>
    <w:rPr>
      <w:rFonts w:ascii="Wingdings" w:hAnsi="Wingdings"/>
    </w:rPr>
  </w:style>
  <w:style w:type="paragraph" w:customStyle="1" w:styleId="36">
    <w:name w:val="Основной текст (3)"/>
    <w:basedOn w:val="a0"/>
    <w:link w:val="310"/>
    <w:pPr>
      <w:spacing w:after="240" w:line="277" w:lineRule="exact"/>
      <w:ind w:left="340" w:hanging="340"/>
    </w:pPr>
    <w:rPr>
      <w:rFonts w:asciiTheme="minorHAnsi" w:hAnsiTheme="minorHAnsi"/>
      <w:b/>
      <w:sz w:val="22"/>
    </w:rPr>
  </w:style>
  <w:style w:type="character" w:customStyle="1" w:styleId="310">
    <w:name w:val="Основной текст (3)1"/>
    <w:basedOn w:val="12"/>
    <w:link w:val="36"/>
    <w:rPr>
      <w:rFonts w:asciiTheme="minorHAnsi" w:hAnsiTheme="minorHAnsi"/>
      <w:b/>
      <w:sz w:val="22"/>
    </w:rPr>
  </w:style>
  <w:style w:type="paragraph" w:customStyle="1" w:styleId="af4">
    <w:name w:val="Заголовок таблицы"/>
    <w:basedOn w:val="ac"/>
    <w:link w:val="1f1"/>
    <w:pPr>
      <w:jc w:val="center"/>
    </w:pPr>
    <w:rPr>
      <w:b/>
    </w:rPr>
  </w:style>
  <w:style w:type="character" w:customStyle="1" w:styleId="1f1">
    <w:name w:val="Заголовок таблицы1"/>
    <w:basedOn w:val="1a"/>
    <w:link w:val="af4"/>
    <w:rPr>
      <w:rFonts w:ascii="Times New Roman" w:hAnsi="Times New Roman"/>
      <w:b/>
      <w:sz w:val="28"/>
    </w:rPr>
  </w:style>
  <w:style w:type="paragraph" w:customStyle="1" w:styleId="311">
    <w:name w:val="Основной текст с отступом 31"/>
    <w:basedOn w:val="Standard"/>
    <w:link w:val="3110"/>
    <w:pPr>
      <w:tabs>
        <w:tab w:val="left" w:pos="720"/>
      </w:tabs>
      <w:spacing w:line="240" w:lineRule="auto"/>
      <w:ind w:left="360" w:hanging="360"/>
    </w:pPr>
  </w:style>
  <w:style w:type="character" w:customStyle="1" w:styleId="3110">
    <w:name w:val="Основной текст с отступом 311"/>
    <w:basedOn w:val="Standard1"/>
    <w:link w:val="311"/>
    <w:rPr>
      <w:rFonts w:ascii="Arial" w:hAnsi="Arial"/>
      <w:color w:val="000000"/>
    </w:rPr>
  </w:style>
  <w:style w:type="paragraph" w:styleId="af5">
    <w:name w:val="No Spacing"/>
    <w:link w:val="af6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f6">
    <w:name w:val="Без интервала Знак"/>
    <w:link w:val="af5"/>
    <w:rPr>
      <w:rFonts w:ascii="Times New Roman" w:hAnsi="Times New Roman"/>
      <w:sz w:val="28"/>
    </w:rPr>
  </w:style>
  <w:style w:type="paragraph" w:customStyle="1" w:styleId="1f2">
    <w:name w:val="Выделение1"/>
    <w:link w:val="af7"/>
    <w:rPr>
      <w:i/>
    </w:rPr>
  </w:style>
  <w:style w:type="character" w:styleId="af7">
    <w:name w:val="Emphasis"/>
    <w:link w:val="1f2"/>
    <w:qFormat/>
    <w:rPr>
      <w:i/>
    </w:rPr>
  </w:style>
  <w:style w:type="paragraph" w:customStyle="1" w:styleId="33">
    <w:name w:val="Основной шрифт абзаца3"/>
  </w:style>
  <w:style w:type="paragraph" w:customStyle="1" w:styleId="WW-Absatz-Standardschriftart111111111111">
    <w:name w:val="WW-Absatz-Standardschriftart111111111111"/>
    <w:link w:val="WW-Absatz-Standardschriftart1111111111112"/>
  </w:style>
  <w:style w:type="character" w:customStyle="1" w:styleId="WW-Absatz-Standardschriftart1111111111112">
    <w:name w:val="WW-Absatz-Standardschriftart1111111111112"/>
    <w:link w:val="WW-Absatz-Standardschriftart111111111111"/>
  </w:style>
  <w:style w:type="paragraph" w:customStyle="1" w:styleId="WW-Absatz-Standardschriftart11111111111111">
    <w:name w:val="WW-Absatz-Standardschriftart11111111111111"/>
    <w:link w:val="WW-Absatz-Standardschriftart111111111111112"/>
  </w:style>
  <w:style w:type="character" w:customStyle="1" w:styleId="WW-Absatz-Standardschriftart111111111111112">
    <w:name w:val="WW-Absatz-Standardschriftart111111111111112"/>
    <w:link w:val="WW-Absatz-Standardschriftart11111111111111"/>
  </w:style>
  <w:style w:type="paragraph" w:customStyle="1" w:styleId="29">
    <w:name w:val="Основной текст (2)"/>
    <w:link w:val="220"/>
    <w:rPr>
      <w:rFonts w:ascii="Times New Roman" w:hAnsi="Times New Roman"/>
    </w:rPr>
  </w:style>
  <w:style w:type="character" w:customStyle="1" w:styleId="220">
    <w:name w:val="Основной текст (2)2"/>
    <w:link w:val="29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u w:val="none"/>
    </w:rPr>
  </w:style>
  <w:style w:type="paragraph" w:customStyle="1" w:styleId="211pt1">
    <w:name w:val="Основной текст (2) + 11 pt1"/>
    <w:link w:val="211pt11"/>
    <w:rPr>
      <w:rFonts w:ascii="Microsoft Sans Serif" w:hAnsi="Microsoft Sans Serif"/>
      <w:highlight w:val="white"/>
    </w:rPr>
  </w:style>
  <w:style w:type="character" w:customStyle="1" w:styleId="211pt11">
    <w:name w:val="Основной текст (2) + 11 pt11"/>
    <w:link w:val="211pt1"/>
    <w:rPr>
      <w:rFonts w:ascii="Microsoft Sans Serif" w:hAnsi="Microsoft Sans Serif"/>
      <w:b w:val="0"/>
      <w:i w:val="0"/>
      <w:smallCaps w:val="0"/>
      <w:strike w:val="0"/>
      <w:sz w:val="22"/>
      <w:highlight w:val="white"/>
      <w:u w:val="none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1">
    <w:name w:val="WW-Absatz-Standardschriftart11"/>
    <w:link w:val="WW-Absatz-Standardschriftart112"/>
  </w:style>
  <w:style w:type="character" w:customStyle="1" w:styleId="WW-Absatz-Standardschriftart112">
    <w:name w:val="WW-Absatz-Standardschriftart112"/>
    <w:link w:val="WW-Absatz-Standardschriftart11"/>
  </w:style>
  <w:style w:type="paragraph" w:customStyle="1" w:styleId="ConsPlusNonformat">
    <w:name w:val="ConsPlusNonformat"/>
    <w:link w:val="ConsPlusNonformat1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1">
    <w:name w:val="ConsPlusNonformat1"/>
    <w:link w:val="ConsPlusNonformat"/>
    <w:rPr>
      <w:rFonts w:ascii="Courier New" w:hAnsi="Courier New"/>
      <w:sz w:val="20"/>
    </w:rPr>
  </w:style>
  <w:style w:type="paragraph" w:styleId="HTML">
    <w:name w:val="HTML Preformatted"/>
    <w:basedOn w:val="a0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0"/>
    </w:rPr>
  </w:style>
  <w:style w:type="paragraph" w:customStyle="1" w:styleId="2a">
    <w:name w:val="Название2"/>
    <w:basedOn w:val="a0"/>
    <w:link w:val="215"/>
    <w:pPr>
      <w:widowControl/>
      <w:spacing w:before="120" w:after="120"/>
    </w:pPr>
    <w:rPr>
      <w:rFonts w:ascii="Arial" w:hAnsi="Arial"/>
      <w:i/>
    </w:rPr>
  </w:style>
  <w:style w:type="character" w:customStyle="1" w:styleId="215">
    <w:name w:val="Название21"/>
    <w:basedOn w:val="12"/>
    <w:link w:val="2a"/>
    <w:rPr>
      <w:rFonts w:ascii="Arial" w:hAnsi="Arial"/>
      <w:i/>
      <w:sz w:val="20"/>
    </w:rPr>
  </w:style>
  <w:style w:type="paragraph" w:customStyle="1" w:styleId="410">
    <w:name w:val="Основной текст (4)1"/>
    <w:basedOn w:val="a0"/>
    <w:link w:val="411"/>
    <w:pPr>
      <w:widowControl/>
      <w:spacing w:before="180" w:line="442" w:lineRule="exact"/>
    </w:pPr>
    <w:rPr>
      <w:rFonts w:ascii="MS Reference Sans Serif" w:hAnsi="MS Reference Sans Serif"/>
      <w:sz w:val="22"/>
    </w:rPr>
  </w:style>
  <w:style w:type="character" w:customStyle="1" w:styleId="411">
    <w:name w:val="Основной текст (4)11"/>
    <w:basedOn w:val="12"/>
    <w:link w:val="410"/>
    <w:rPr>
      <w:rFonts w:ascii="MS Reference Sans Serif" w:hAnsi="MS Reference Sans Serif"/>
      <w:sz w:val="22"/>
    </w:rPr>
  </w:style>
  <w:style w:type="paragraph" w:customStyle="1" w:styleId="1f3">
    <w:name w:val="Схема документа1"/>
    <w:basedOn w:val="a0"/>
    <w:link w:val="116"/>
    <w:pPr>
      <w:widowControl/>
    </w:pPr>
    <w:rPr>
      <w:rFonts w:ascii="Tahoma" w:hAnsi="Tahoma"/>
      <w:sz w:val="28"/>
    </w:rPr>
  </w:style>
  <w:style w:type="character" w:customStyle="1" w:styleId="116">
    <w:name w:val="Схема документа11"/>
    <w:basedOn w:val="12"/>
    <w:link w:val="1f3"/>
    <w:rPr>
      <w:rFonts w:ascii="Tahoma" w:hAnsi="Tahoma"/>
      <w:sz w:val="28"/>
    </w:rPr>
  </w:style>
  <w:style w:type="paragraph" w:customStyle="1" w:styleId="WW8Num7z0">
    <w:name w:val="WW8Num7z0"/>
    <w:link w:val="WW8Num7z01"/>
    <w:rPr>
      <w:rFonts w:ascii="Symbol" w:hAnsi="Symbol"/>
    </w:rPr>
  </w:style>
  <w:style w:type="character" w:customStyle="1" w:styleId="WW8Num7z01">
    <w:name w:val="WW8Num7z01"/>
    <w:link w:val="WW8Num7z0"/>
    <w:rPr>
      <w:rFonts w:ascii="Symbol" w:hAnsi="Symbol"/>
    </w:rPr>
  </w:style>
  <w:style w:type="paragraph" w:customStyle="1" w:styleId="53">
    <w:name w:val="Заголовок №5 (3)"/>
    <w:basedOn w:val="a0"/>
    <w:link w:val="531"/>
    <w:pPr>
      <w:spacing w:before="180" w:line="288" w:lineRule="exact"/>
      <w:jc w:val="both"/>
      <w:outlineLvl w:val="4"/>
    </w:pPr>
    <w:rPr>
      <w:rFonts w:asciiTheme="minorHAnsi" w:hAnsiTheme="minorHAnsi"/>
      <w:sz w:val="28"/>
    </w:rPr>
  </w:style>
  <w:style w:type="character" w:customStyle="1" w:styleId="531">
    <w:name w:val="Заголовок №5 (3)1"/>
    <w:basedOn w:val="12"/>
    <w:link w:val="53"/>
    <w:rPr>
      <w:rFonts w:asciiTheme="minorHAnsi" w:hAnsiTheme="minorHAnsi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Balloon Text"/>
    <w:basedOn w:val="a0"/>
    <w:link w:val="af9"/>
    <w:uiPriority w:val="99"/>
    <w:pPr>
      <w:widowControl/>
    </w:pPr>
    <w:rPr>
      <w:rFonts w:ascii="Tahoma" w:hAnsi="Tahoma"/>
      <w:sz w:val="16"/>
    </w:rPr>
  </w:style>
  <w:style w:type="character" w:customStyle="1" w:styleId="af9">
    <w:name w:val="Текст выноски Знак"/>
    <w:basedOn w:val="12"/>
    <w:link w:val="af8"/>
    <w:uiPriority w:val="99"/>
    <w:rPr>
      <w:rFonts w:ascii="Tahoma" w:hAnsi="Tahoma"/>
      <w:sz w:val="16"/>
    </w:rPr>
  </w:style>
  <w:style w:type="paragraph" w:customStyle="1" w:styleId="WW8Num6z1">
    <w:name w:val="WW8Num6z1"/>
    <w:link w:val="WW8Num6z11"/>
    <w:rPr>
      <w:rFonts w:ascii="Courier New" w:hAnsi="Courier New"/>
    </w:rPr>
  </w:style>
  <w:style w:type="character" w:customStyle="1" w:styleId="WW8Num6z11">
    <w:name w:val="WW8Num6z11"/>
    <w:link w:val="WW8Num6z1"/>
    <w:rPr>
      <w:rFonts w:ascii="Courier New" w:hAnsi="Courier New"/>
    </w:rPr>
  </w:style>
  <w:style w:type="paragraph" w:styleId="afa">
    <w:name w:val="annotation subject"/>
    <w:basedOn w:val="af1"/>
    <w:next w:val="af1"/>
    <w:link w:val="afb"/>
    <w:rPr>
      <w:b/>
    </w:rPr>
  </w:style>
  <w:style w:type="character" w:customStyle="1" w:styleId="afb">
    <w:name w:val="Тема примечания Знак"/>
    <w:basedOn w:val="af2"/>
    <w:link w:val="afa"/>
    <w:rPr>
      <w:rFonts w:ascii="Courier New" w:hAnsi="Courier New"/>
      <w:b/>
      <w:sz w:val="20"/>
    </w:rPr>
  </w:style>
  <w:style w:type="paragraph" w:customStyle="1" w:styleId="1f4">
    <w:name w:val="Знак примечания1"/>
    <w:link w:val="afc"/>
    <w:rPr>
      <w:sz w:val="16"/>
    </w:rPr>
  </w:style>
  <w:style w:type="character" w:styleId="afc">
    <w:name w:val="annotation reference"/>
    <w:link w:val="1f4"/>
    <w:rPr>
      <w:sz w:val="16"/>
    </w:rPr>
  </w:style>
  <w:style w:type="paragraph" w:customStyle="1" w:styleId="TableParagraph">
    <w:name w:val="Table Paragraph"/>
    <w:basedOn w:val="a0"/>
    <w:link w:val="TableParagraph1"/>
    <w:qFormat/>
    <w:rPr>
      <w:rFonts w:ascii="Times New Roman" w:hAnsi="Times New Roman"/>
      <w:sz w:val="22"/>
    </w:rPr>
  </w:style>
  <w:style w:type="character" w:customStyle="1" w:styleId="TableParagraph1">
    <w:name w:val="Table Paragraph1"/>
    <w:basedOn w:val="12"/>
    <w:link w:val="TableParagraph"/>
    <w:rPr>
      <w:rFonts w:ascii="Times New Roman" w:hAnsi="Times New Roman"/>
      <w:sz w:val="22"/>
    </w:rPr>
  </w:style>
  <w:style w:type="paragraph" w:customStyle="1" w:styleId="afd">
    <w:name w:val="Текст в заданном формате"/>
    <w:basedOn w:val="a0"/>
    <w:link w:val="1f5"/>
  </w:style>
  <w:style w:type="character" w:customStyle="1" w:styleId="1f5">
    <w:name w:val="Текст в заданном формате1"/>
    <w:basedOn w:val="12"/>
    <w:link w:val="afd"/>
    <w:rPr>
      <w:rFonts w:ascii="Courier New" w:hAnsi="Courier New"/>
      <w:color w:val="000000"/>
      <w:sz w:val="20"/>
    </w:r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52">
    <w:name w:val="toc 5"/>
    <w:next w:val="a0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2"/>
    <w:rPr>
      <w:rFonts w:ascii="XO Thames" w:hAnsi="XO Thames"/>
      <w:sz w:val="28"/>
    </w:rPr>
  </w:style>
  <w:style w:type="paragraph" w:customStyle="1" w:styleId="p3">
    <w:name w:val="p3"/>
    <w:basedOn w:val="a0"/>
    <w:link w:val="p31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31">
    <w:name w:val="p31"/>
    <w:basedOn w:val="12"/>
    <w:link w:val="p3"/>
    <w:rPr>
      <w:rFonts w:ascii="Times New Roman" w:hAnsi="Times New Roman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2"/>
  </w:style>
  <w:style w:type="character" w:customStyle="1" w:styleId="WW-Absatz-Standardschriftart11111111111112">
    <w:name w:val="WW-Absatz-Standardschriftart11111111111112"/>
    <w:link w:val="WW-Absatz-Standardschriftart1111111111111"/>
  </w:style>
  <w:style w:type="paragraph" w:customStyle="1" w:styleId="js-extracted-address">
    <w:name w:val="js-extracted-address"/>
    <w:link w:val="js-extracted-address1"/>
  </w:style>
  <w:style w:type="character" w:customStyle="1" w:styleId="js-extracted-address1">
    <w:name w:val="js-extracted-address1"/>
    <w:link w:val="js-extracted-address"/>
  </w:style>
  <w:style w:type="paragraph" w:customStyle="1" w:styleId="37">
    <w:name w:val="3"/>
    <w:basedOn w:val="a0"/>
    <w:next w:val="afe"/>
    <w:link w:val="2b"/>
    <w:semiHidden/>
    <w:unhideWhenUsed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2b">
    <w:name w:val="2"/>
    <w:basedOn w:val="12"/>
    <w:link w:val="37"/>
    <w:semiHidden/>
    <w:unhideWhenUsed/>
    <w:rPr>
      <w:rFonts w:ascii="Times New Roman" w:hAnsi="Times New Roman"/>
      <w:sz w:val="24"/>
    </w:rPr>
  </w:style>
  <w:style w:type="paragraph" w:styleId="afe">
    <w:name w:val="Normal (Web)"/>
    <w:basedOn w:val="a0"/>
    <w:link w:val="aff"/>
    <w:uiPriority w:val="99"/>
    <w:qFormat/>
    <w:rPr>
      <w:rFonts w:ascii="Times New Roman" w:hAnsi="Times New Roman"/>
      <w:sz w:val="24"/>
    </w:rPr>
  </w:style>
  <w:style w:type="character" w:customStyle="1" w:styleId="aff">
    <w:name w:val="Обычный (Интернет) Знак"/>
    <w:basedOn w:val="12"/>
    <w:link w:val="afe"/>
    <w:rPr>
      <w:rFonts w:ascii="Times New Roman" w:hAnsi="Times New Roman"/>
      <w:sz w:val="24"/>
    </w:rPr>
  </w:style>
  <w:style w:type="paragraph" w:customStyle="1" w:styleId="aff0">
    <w:name w:val="Свободная форма"/>
    <w:link w:val="1f6"/>
    <w:pPr>
      <w:spacing w:after="0" w:line="240" w:lineRule="auto"/>
    </w:pPr>
    <w:rPr>
      <w:rFonts w:ascii="Helvetica" w:hAnsi="Helvetica"/>
      <w:sz w:val="24"/>
    </w:rPr>
  </w:style>
  <w:style w:type="character" w:customStyle="1" w:styleId="1f6">
    <w:name w:val="Свободная форма1"/>
    <w:link w:val="aff0"/>
    <w:rPr>
      <w:rFonts w:ascii="Helvetica" w:hAnsi="Helvetica"/>
      <w:color w:val="000000"/>
      <w:sz w:val="24"/>
    </w:rPr>
  </w:style>
  <w:style w:type="paragraph" w:customStyle="1" w:styleId="1f7">
    <w:name w:val="Номер страницы1"/>
    <w:basedOn w:val="33"/>
    <w:link w:val="aff1"/>
  </w:style>
  <w:style w:type="character" w:styleId="aff1">
    <w:name w:val="page number"/>
    <w:basedOn w:val="a1"/>
    <w:link w:val="1f7"/>
  </w:style>
  <w:style w:type="paragraph" w:customStyle="1" w:styleId="1f8">
    <w:name w:val="Знак сноски1"/>
    <w:link w:val="aff2"/>
    <w:rPr>
      <w:vertAlign w:val="superscript"/>
    </w:rPr>
  </w:style>
  <w:style w:type="character" w:styleId="aff2">
    <w:name w:val="footnote reference"/>
    <w:link w:val="1f8"/>
    <w:rPr>
      <w:vertAlign w:val="superscript"/>
    </w:rPr>
  </w:style>
  <w:style w:type="paragraph" w:styleId="aff3">
    <w:name w:val="Subtitle"/>
    <w:basedOn w:val="aff4"/>
    <w:next w:val="aa"/>
    <w:link w:val="aff5"/>
    <w:uiPriority w:val="11"/>
    <w:qFormat/>
    <w:pPr>
      <w:keepNext/>
      <w:spacing w:after="120"/>
      <w:outlineLvl w:val="8"/>
    </w:pPr>
    <w:rPr>
      <w:rFonts w:ascii="Arial" w:hAnsi="Arial"/>
      <w:b w:val="0"/>
      <w:i/>
    </w:rPr>
  </w:style>
  <w:style w:type="character" w:customStyle="1" w:styleId="aff5">
    <w:name w:val="Подзаголовок Знак"/>
    <w:basedOn w:val="1f9"/>
    <w:link w:val="aff3"/>
    <w:rPr>
      <w:rFonts w:ascii="Arial" w:hAnsi="Arial"/>
      <w:b w:val="0"/>
      <w:i/>
      <w:sz w:val="28"/>
    </w:rPr>
  </w:style>
  <w:style w:type="paragraph" w:customStyle="1" w:styleId="2TimesNewRoman11pt">
    <w:name w:val="Основной текст (2) + Times New Roman;11 pt;Не полужирный"/>
    <w:link w:val="2TimesNewRoman11pt1"/>
    <w:rPr>
      <w:rFonts w:ascii="Times New Roman" w:hAnsi="Times New Roman"/>
      <w:b/>
    </w:rPr>
  </w:style>
  <w:style w:type="character" w:customStyle="1" w:styleId="2TimesNewRoman11pt1">
    <w:name w:val="Основной текст (2) + Times New Roman;11 pt;Не полужирный1"/>
    <w:link w:val="2TimesNewRoman11pt"/>
    <w:rPr>
      <w:rFonts w:ascii="Times New Roman" w:hAnsi="Times New Roman"/>
      <w:b/>
      <w:i w:val="0"/>
      <w:smallCaps w:val="0"/>
      <w:strike w:val="0"/>
      <w:color w:val="000000"/>
      <w:spacing w:val="0"/>
      <w:sz w:val="22"/>
      <w:u w:val="none"/>
    </w:rPr>
  </w:style>
  <w:style w:type="paragraph" w:customStyle="1" w:styleId="WW-Absatz-Standardschriftart1111111111111111">
    <w:name w:val="WW-Absatz-Standardschriftart1111111111111111"/>
    <w:link w:val="WW-Absatz-Standardschriftart11111111111111111"/>
  </w:style>
  <w:style w:type="character" w:customStyle="1" w:styleId="WW-Absatz-Standardschriftart11111111111111111">
    <w:name w:val="WW-Absatz-Standardschriftart11111111111111111"/>
    <w:link w:val="WW-Absatz-Standardschriftart1111111111111111"/>
  </w:style>
  <w:style w:type="paragraph" w:styleId="aff6">
    <w:name w:val="List"/>
    <w:basedOn w:val="aa"/>
    <w:link w:val="aff7"/>
    <w:pPr>
      <w:jc w:val="left"/>
    </w:pPr>
    <w:rPr>
      <w:rFonts w:ascii="Arial" w:hAnsi="Arial"/>
      <w:sz w:val="24"/>
    </w:rPr>
  </w:style>
  <w:style w:type="character" w:customStyle="1" w:styleId="aff7">
    <w:name w:val="Список Знак"/>
    <w:basedOn w:val="ab"/>
    <w:link w:val="aff6"/>
    <w:rPr>
      <w:rFonts w:ascii="Arial" w:hAnsi="Arial"/>
      <w:sz w:val="24"/>
    </w:rPr>
  </w:style>
  <w:style w:type="paragraph" w:styleId="aff4">
    <w:name w:val="Title"/>
    <w:basedOn w:val="a0"/>
    <w:next w:val="a0"/>
    <w:link w:val="1f9"/>
    <w:uiPriority w:val="10"/>
    <w:qFormat/>
    <w:pPr>
      <w:widowControl/>
      <w:spacing w:before="240" w:after="6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f9">
    <w:name w:val="Заголовок Знак1"/>
    <w:basedOn w:val="12"/>
    <w:link w:val="aff4"/>
    <w:rPr>
      <w:rFonts w:ascii="Times New Roman" w:hAnsi="Times New Roman"/>
      <w:b/>
      <w:sz w:val="28"/>
    </w:rPr>
  </w:style>
  <w:style w:type="character" w:customStyle="1" w:styleId="41">
    <w:name w:val="Заголовок 4 Знак"/>
    <w:basedOn w:val="12"/>
    <w:link w:val="40"/>
    <w:rPr>
      <w:rFonts w:ascii="Times New Roman" w:hAnsi="Times New Roman"/>
      <w:b/>
      <w:sz w:val="28"/>
    </w:rPr>
  </w:style>
  <w:style w:type="paragraph" w:customStyle="1" w:styleId="WW-Absatz-Standardschriftart11111111111">
    <w:name w:val="WW-Absatz-Standardschriftart11111111111"/>
    <w:link w:val="WW-Absatz-Standardschriftart111111111112"/>
  </w:style>
  <w:style w:type="character" w:customStyle="1" w:styleId="WW-Absatz-Standardschriftart111111111112">
    <w:name w:val="WW-Absatz-Standardschriftart111111111112"/>
    <w:link w:val="WW-Absatz-Standardschriftart11111111111"/>
  </w:style>
  <w:style w:type="paragraph" w:styleId="aff8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0"/>
    <w:link w:val="aff9"/>
    <w:uiPriority w:val="34"/>
    <w:qFormat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aff9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basedOn w:val="12"/>
    <w:link w:val="aff8"/>
    <w:uiPriority w:val="34"/>
    <w:qFormat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character" w:customStyle="1" w:styleId="22">
    <w:name w:val="Заголовок 2 Знак"/>
    <w:basedOn w:val="12"/>
    <w:link w:val="21"/>
    <w:uiPriority w:val="9"/>
    <w:rPr>
      <w:rFonts w:ascii="Cambria" w:hAnsi="Cambria"/>
      <w:b/>
      <w:i/>
      <w:sz w:val="28"/>
    </w:rPr>
  </w:style>
  <w:style w:type="paragraph" w:customStyle="1" w:styleId="WW8Num1z0">
    <w:name w:val="WW8Num1z0"/>
    <w:link w:val="WW8Num1z01"/>
    <w:rPr>
      <w:rFonts w:ascii="Wingdings" w:hAnsi="Wingdings"/>
      <w:sz w:val="16"/>
    </w:rPr>
  </w:style>
  <w:style w:type="character" w:customStyle="1" w:styleId="WW8Num1z01">
    <w:name w:val="WW8Num1z01"/>
    <w:link w:val="WW8Num1z0"/>
    <w:rPr>
      <w:rFonts w:ascii="Wingdings" w:hAnsi="Wingdings"/>
      <w:sz w:val="16"/>
    </w:rPr>
  </w:style>
  <w:style w:type="paragraph" w:customStyle="1" w:styleId="mail-message-map-nobreak">
    <w:name w:val="mail-message-map-nobreak"/>
    <w:link w:val="mail-message-map-nobreak1"/>
  </w:style>
  <w:style w:type="character" w:customStyle="1" w:styleId="mail-message-map-nobreak1">
    <w:name w:val="mail-message-map-nobreak1"/>
    <w:link w:val="mail-message-map-nobreak"/>
  </w:style>
  <w:style w:type="paragraph" w:customStyle="1" w:styleId="affa">
    <w:name w:val="Маркеры списка"/>
    <w:link w:val="1fa"/>
    <w:rPr>
      <w:rFonts w:ascii="OpenSymbol" w:hAnsi="OpenSymbol"/>
    </w:rPr>
  </w:style>
  <w:style w:type="character" w:customStyle="1" w:styleId="1fa">
    <w:name w:val="Маркеры списка1"/>
    <w:link w:val="affa"/>
    <w:rPr>
      <w:rFonts w:ascii="OpenSymbol" w:hAnsi="OpenSymbol"/>
    </w:rPr>
  </w:style>
  <w:style w:type="paragraph" w:customStyle="1" w:styleId="apple-converted-space">
    <w:name w:val="apple-converted-space"/>
    <w:link w:val="apple-converted-space1"/>
  </w:style>
  <w:style w:type="character" w:customStyle="1" w:styleId="apple-converted-space1">
    <w:name w:val="apple-converted-space1"/>
    <w:link w:val="apple-converted-space"/>
  </w:style>
  <w:style w:type="paragraph" w:customStyle="1" w:styleId="210pt">
    <w:name w:val="Основной текст (2) + 10 pt"/>
    <w:link w:val="210pt1"/>
    <w:rPr>
      <w:rFonts w:ascii="Times New Roman" w:hAnsi="Times New Roman"/>
      <w:sz w:val="20"/>
    </w:rPr>
  </w:style>
  <w:style w:type="character" w:customStyle="1" w:styleId="210pt1">
    <w:name w:val="Основной текст (2) + 10 pt1"/>
    <w:link w:val="210pt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none"/>
    </w:rPr>
  </w:style>
  <w:style w:type="paragraph" w:customStyle="1" w:styleId="1fb">
    <w:name w:val="1"/>
    <w:basedOn w:val="a0"/>
    <w:next w:val="aa"/>
    <w:link w:val="117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17">
    <w:name w:val="11"/>
    <w:basedOn w:val="12"/>
    <w:link w:val="1fb"/>
    <w:rPr>
      <w:rFonts w:ascii="Arial" w:hAnsi="Arial"/>
      <w:sz w:val="28"/>
    </w:rPr>
  </w:style>
  <w:style w:type="table" w:customStyle="1" w:styleId="55">
    <w:name w:val="Сетка таблицы5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2"/>
    <w:pPr>
      <w:widowControl w:val="0"/>
      <w:spacing w:after="0" w:line="240" w:lineRule="auto"/>
    </w:pPr>
    <w:rPr>
      <w:rFonts w:ascii="Courier New" w:hAnsi="Courier New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"/>
    <w:basedOn w:val="a2"/>
    <w:uiPriority w:val="5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2"/>
    <w:uiPriority w:val="59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pPr>
      <w:widowControl w:val="0"/>
      <w:spacing w:after="0" w:line="240" w:lineRule="auto"/>
    </w:pPr>
    <w:rPr>
      <w:rFonts w:ascii="Courier New" w:hAnsi="Courier New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basedOn w:val="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2"/>
    <w:pPr>
      <w:widowControl w:val="0"/>
      <w:spacing w:after="200" w:line="1" w:lineRule="atLeast"/>
      <w:ind w:left="-1" w:hanging="1"/>
      <w:jc w:val="both"/>
      <w:outlineLvl w:val="0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2"/>
    <w:pPr>
      <w:widowControl w:val="0"/>
      <w:spacing w:after="0" w:line="240" w:lineRule="auto"/>
    </w:pPr>
    <w:rPr>
      <w:rFonts w:ascii="Courier New" w:hAnsi="Courier New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Unresolved Mention"/>
    <w:basedOn w:val="a1"/>
    <w:uiPriority w:val="99"/>
    <w:semiHidden/>
    <w:unhideWhenUsed/>
    <w:rsid w:val="00A57A08"/>
    <w:rPr>
      <w:color w:val="605E5C"/>
      <w:shd w:val="clear" w:color="auto" w:fill="E1DFDD"/>
    </w:rPr>
  </w:style>
  <w:style w:type="paragraph" w:styleId="2d">
    <w:name w:val="Body Text Indent 2"/>
    <w:aliases w:val=" Знак"/>
    <w:basedOn w:val="a0"/>
    <w:link w:val="2e"/>
    <w:semiHidden/>
    <w:rsid w:val="0000037F"/>
    <w:pPr>
      <w:widowControl/>
      <w:spacing w:after="120" w:line="480" w:lineRule="auto"/>
      <w:ind w:left="283"/>
      <w:jc w:val="both"/>
    </w:pPr>
    <w:rPr>
      <w:rFonts w:ascii="Times New Roman" w:hAnsi="Times New Roman"/>
      <w:color w:val="auto"/>
      <w:sz w:val="24"/>
    </w:rPr>
  </w:style>
  <w:style w:type="character" w:customStyle="1" w:styleId="2e">
    <w:name w:val="Основной текст с отступом 2 Знак"/>
    <w:aliases w:val=" Знак Знак"/>
    <w:basedOn w:val="a1"/>
    <w:link w:val="2d"/>
    <w:semiHidden/>
    <w:rsid w:val="0000037F"/>
    <w:rPr>
      <w:rFonts w:ascii="Times New Roman" w:hAnsi="Times New Roman"/>
      <w:color w:val="auto"/>
      <w:sz w:val="24"/>
    </w:rPr>
  </w:style>
  <w:style w:type="paragraph" w:customStyle="1" w:styleId="30">
    <w:name w:val="[Ростех] Наименование Подраздела (Уровень 3)"/>
    <w:uiPriority w:val="99"/>
    <w:qFormat/>
    <w:rsid w:val="00F01F71"/>
    <w:pPr>
      <w:keepNext/>
      <w:keepLines/>
      <w:numPr>
        <w:ilvl w:val="1"/>
        <w:numId w:val="5"/>
      </w:numPr>
      <w:suppressAutoHyphens/>
      <w:spacing w:before="240" w:after="0" w:line="240" w:lineRule="auto"/>
      <w:outlineLvl w:val="2"/>
    </w:pPr>
    <w:rPr>
      <w:rFonts w:ascii="Proxima Nova ExCn Rg" w:hAnsi="Proxima Nova ExCn Rg"/>
      <w:b/>
      <w:color w:val="auto"/>
      <w:sz w:val="28"/>
      <w:szCs w:val="28"/>
    </w:rPr>
  </w:style>
  <w:style w:type="paragraph" w:customStyle="1" w:styleId="20">
    <w:name w:val="[Ростех] Наименование Раздела (Уровень 2)"/>
    <w:uiPriority w:val="99"/>
    <w:qFormat/>
    <w:rsid w:val="00F01F71"/>
    <w:pPr>
      <w:keepNext/>
      <w:keepLines/>
      <w:numPr>
        <w:numId w:val="5"/>
      </w:numPr>
      <w:suppressAutoHyphens/>
      <w:spacing w:before="240" w:after="0" w:line="240" w:lineRule="auto"/>
      <w:jc w:val="center"/>
      <w:outlineLvl w:val="1"/>
    </w:pPr>
    <w:rPr>
      <w:rFonts w:ascii="Proxima Nova ExCn Rg" w:hAnsi="Proxima Nova ExCn Rg"/>
      <w:b/>
      <w:color w:val="auto"/>
      <w:sz w:val="28"/>
      <w:szCs w:val="28"/>
    </w:rPr>
  </w:style>
  <w:style w:type="paragraph" w:customStyle="1" w:styleId="a">
    <w:name w:val="[Ростех] Простой текст (Без уровня)"/>
    <w:uiPriority w:val="99"/>
    <w:qFormat/>
    <w:rsid w:val="00F01F71"/>
    <w:pPr>
      <w:numPr>
        <w:ilvl w:val="5"/>
        <w:numId w:val="5"/>
      </w:numPr>
      <w:suppressAutoHyphens/>
      <w:spacing w:before="120" w:after="0" w:line="240" w:lineRule="auto"/>
      <w:jc w:val="both"/>
    </w:pPr>
    <w:rPr>
      <w:rFonts w:ascii="Proxima Nova ExCn Rg" w:hAnsi="Proxima Nova ExCn Rg"/>
      <w:color w:val="auto"/>
      <w:sz w:val="28"/>
      <w:szCs w:val="28"/>
    </w:rPr>
  </w:style>
  <w:style w:type="paragraph" w:customStyle="1" w:styleId="5">
    <w:name w:val="[Ростех] Текст Подпункта (Уровень 5)"/>
    <w:uiPriority w:val="99"/>
    <w:qFormat/>
    <w:rsid w:val="00F01F71"/>
    <w:pPr>
      <w:numPr>
        <w:ilvl w:val="3"/>
        <w:numId w:val="5"/>
      </w:numPr>
      <w:suppressAutoHyphens/>
      <w:spacing w:before="120" w:after="0" w:line="240" w:lineRule="auto"/>
      <w:jc w:val="both"/>
      <w:outlineLvl w:val="4"/>
    </w:pPr>
    <w:rPr>
      <w:rFonts w:ascii="Proxima Nova ExCn Rg" w:hAnsi="Proxima Nova ExCn Rg"/>
      <w:color w:val="auto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F01F71"/>
    <w:pPr>
      <w:numPr>
        <w:ilvl w:val="4"/>
        <w:numId w:val="5"/>
      </w:numPr>
      <w:suppressAutoHyphens/>
      <w:spacing w:before="120" w:after="0" w:line="240" w:lineRule="auto"/>
      <w:jc w:val="both"/>
      <w:outlineLvl w:val="5"/>
    </w:pPr>
    <w:rPr>
      <w:rFonts w:ascii="Proxima Nova ExCn Rg" w:hAnsi="Proxima Nova ExCn Rg"/>
      <w:color w:val="auto"/>
      <w:sz w:val="28"/>
      <w:szCs w:val="28"/>
    </w:rPr>
  </w:style>
  <w:style w:type="paragraph" w:customStyle="1" w:styleId="4">
    <w:name w:val="[Ростех] Текст Пункта (Уровень 4)"/>
    <w:uiPriority w:val="99"/>
    <w:qFormat/>
    <w:rsid w:val="00F01F71"/>
    <w:pPr>
      <w:numPr>
        <w:ilvl w:val="2"/>
        <w:numId w:val="5"/>
      </w:numPr>
      <w:suppressAutoHyphens/>
      <w:spacing w:before="120" w:after="0" w:line="240" w:lineRule="auto"/>
      <w:jc w:val="both"/>
      <w:outlineLvl w:val="3"/>
    </w:pPr>
    <w:rPr>
      <w:rFonts w:ascii="Proxima Nova ExCn Rg" w:hAnsi="Proxima Nova ExCn Rg"/>
      <w:color w:val="auto"/>
      <w:sz w:val="28"/>
      <w:szCs w:val="28"/>
    </w:rPr>
  </w:style>
  <w:style w:type="table" w:customStyle="1" w:styleId="132">
    <w:name w:val="Сетка таблицы132"/>
    <w:basedOn w:val="a2"/>
    <w:next w:val="affb"/>
    <w:uiPriority w:val="39"/>
    <w:rsid w:val="00F01F71"/>
    <w:pPr>
      <w:spacing w:after="0" w:line="240" w:lineRule="auto"/>
    </w:pPr>
    <w:rPr>
      <w:rFonts w:ascii="Calibri" w:eastAsia="Calibri" w:hAnsi="Calibri"/>
      <w:color w:val="auto"/>
      <w:sz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Параграф"/>
    <w:basedOn w:val="a0"/>
    <w:link w:val="paragraph"/>
    <w:qFormat/>
    <w:rsid w:val="00EF75EC"/>
    <w:pPr>
      <w:widowControl/>
      <w:spacing w:before="12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1"/>
    <w:link w:val="affd"/>
    <w:rsid w:val="00EF75EC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1">
    <w:name w:val="Абзац 1"/>
    <w:basedOn w:val="aff8"/>
    <w:qFormat/>
    <w:rsid w:val="00716F91"/>
    <w:pPr>
      <w:numPr>
        <w:numId w:val="6"/>
      </w:numPr>
      <w:spacing w:before="200"/>
      <w:contextualSpacing w:val="0"/>
      <w:jc w:val="both"/>
    </w:pPr>
    <w:rPr>
      <w:rFonts w:ascii="Roboto" w:eastAsia="Calibri" w:hAnsi="Roboto"/>
      <w:b/>
      <w:color w:val="auto"/>
      <w:sz w:val="22"/>
      <w:szCs w:val="23"/>
      <w:lang w:eastAsia="en-US"/>
    </w:rPr>
  </w:style>
  <w:style w:type="paragraph" w:customStyle="1" w:styleId="2">
    <w:name w:val="Абзац 2"/>
    <w:basedOn w:val="aff8"/>
    <w:qFormat/>
    <w:rsid w:val="00716F91"/>
    <w:pPr>
      <w:numPr>
        <w:ilvl w:val="1"/>
        <w:numId w:val="6"/>
      </w:numPr>
      <w:spacing w:before="200"/>
      <w:contextualSpacing w:val="0"/>
      <w:jc w:val="both"/>
    </w:pPr>
    <w:rPr>
      <w:rFonts w:ascii="Roboto" w:eastAsia="Calibri" w:hAnsi="Roboto"/>
      <w:color w:val="auto"/>
      <w:sz w:val="22"/>
      <w:szCs w:val="23"/>
      <w:lang w:eastAsia="en-US"/>
    </w:rPr>
  </w:style>
  <w:style w:type="paragraph" w:customStyle="1" w:styleId="3">
    <w:name w:val="Абзац 3"/>
    <w:basedOn w:val="2"/>
    <w:qFormat/>
    <w:rsid w:val="00716F91"/>
    <w:pPr>
      <w:numPr>
        <w:ilvl w:val="2"/>
      </w:numPr>
      <w:ind w:left="1224"/>
    </w:pPr>
  </w:style>
  <w:style w:type="table" w:customStyle="1" w:styleId="150">
    <w:name w:val="Сетка таблицы15"/>
    <w:basedOn w:val="a2"/>
    <w:next w:val="affb"/>
    <w:uiPriority w:val="59"/>
    <w:rsid w:val="00364841"/>
    <w:pPr>
      <w:spacing w:after="0" w:line="240" w:lineRule="auto"/>
    </w:pPr>
    <w:rPr>
      <w:rFonts w:ascii="Times New Roman" w:eastAsia="Calibri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AAFFC-54EA-4C26-8E9A-76971E40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User221</dc:creator>
  <cp:keywords/>
  <dc:description/>
  <cp:lastModifiedBy>Юрист2</cp:lastModifiedBy>
  <cp:revision>14</cp:revision>
  <cp:lastPrinted>2026-05-20T08:24:00Z</cp:lastPrinted>
  <dcterms:created xsi:type="dcterms:W3CDTF">2026-06-03T12:58:00Z</dcterms:created>
  <dcterms:modified xsi:type="dcterms:W3CDTF">2026-06-19T11:47:00Z</dcterms:modified>
</cp:coreProperties>
</file>